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F772" w14:textId="4B7B858F" w:rsidR="00440C4E" w:rsidRPr="00C45B50" w:rsidRDefault="0045428F" w:rsidP="00303136">
      <w:pPr>
        <w:pStyle w:val="KeinLeerraum"/>
        <w:spacing w:line="276" w:lineRule="auto"/>
        <w:rPr>
          <w:lang w:val="en-GB"/>
        </w:rPr>
      </w:pPr>
      <w:r w:rsidRPr="00C45B50">
        <w:rPr>
          <w:noProof/>
          <w:color w:val="000000"/>
          <w:lang w:val="de-DE" w:eastAsia="de-DE"/>
        </w:rPr>
        <mc:AlternateContent>
          <mc:Choice Requires="wps">
            <w:drawing>
              <wp:anchor distT="45720" distB="45720" distL="114300" distR="114300" simplePos="0" relativeHeight="251670528" behindDoc="0" locked="0" layoutInCell="1" allowOverlap="1" wp14:anchorId="69DB8F7B" wp14:editId="2CF25445">
                <wp:simplePos x="0" y="0"/>
                <wp:positionH relativeFrom="margin">
                  <wp:posOffset>-359410</wp:posOffset>
                </wp:positionH>
                <wp:positionV relativeFrom="paragraph">
                  <wp:posOffset>0</wp:posOffset>
                </wp:positionV>
                <wp:extent cx="550989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404620"/>
                        </a:xfrm>
                        <a:prstGeom prst="rect">
                          <a:avLst/>
                        </a:prstGeom>
                        <a:noFill/>
                        <a:ln w="9525">
                          <a:noFill/>
                          <a:miter lim="800000"/>
                          <a:headEnd/>
                          <a:tailEnd/>
                        </a:ln>
                      </wps:spPr>
                      <wps:txbx>
                        <w:txbxContent>
                          <w:p w14:paraId="52EACFA0" w14:textId="5C396340" w:rsidR="00C26C5C" w:rsidRDefault="00C26C5C">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IO5 – NATIONAL RESEARCH REPORT (GERMANY)</w:t>
                            </w:r>
                          </w:p>
                          <w:p w14:paraId="5E8AE078" w14:textId="77777777" w:rsidR="00C26C5C" w:rsidRPr="0045428F" w:rsidRDefault="00C26C5C">
                            <w:pPr>
                              <w:rPr>
                                <w:rFonts w:ascii="Bahnschrift" w:hAnsi="Bahnschrift"/>
                                <w:color w:val="FFFFFF" w:themeColor="background1"/>
                                <w:sz w:val="68"/>
                                <w:szCs w:val="6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B8F7B" id="_x0000_t202" coordsize="21600,21600" o:spt="202" path="m,l,21600r21600,l21600,xe">
                <v:stroke joinstyle="miter"/>
                <v:path gradientshapeok="t" o:connecttype="rect"/>
              </v:shapetype>
              <v:shape id="Text Box 2" o:spid="_x0000_s1026" type="#_x0000_t202" style="position:absolute;margin-left:-28.3pt;margin-top:0;width:433.8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" filled="f" stroked="f">
                <v:textbox style="mso-fit-shape-to-text:t">
                  <w:txbxContent>
                    <w:p w14:paraId="52EACFA0" w14:textId="5C396340" w:rsidR="00C26C5C" w:rsidRDefault="00C26C5C">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IO5 – NATIONAL RESEARCH REPORT (GERMANY)</w:t>
                      </w:r>
                    </w:p>
                    <w:p w14:paraId="5E8AE078" w14:textId="77777777" w:rsidR="00C26C5C" w:rsidRPr="0045428F" w:rsidRDefault="00C26C5C">
                      <w:pPr>
                        <w:rPr>
                          <w:rFonts w:ascii="Bahnschrift" w:hAnsi="Bahnschrift"/>
                          <w:color w:val="FFFFFF" w:themeColor="background1"/>
                          <w:sz w:val="68"/>
                          <w:szCs w:val="68"/>
                          <w:lang w:val="en-US"/>
                        </w:rPr>
                      </w:pPr>
                    </w:p>
                  </w:txbxContent>
                </v:textbox>
                <w10:wrap type="square" anchorx="margin"/>
              </v:shape>
            </w:pict>
          </mc:Fallback>
        </mc:AlternateContent>
      </w:r>
      <w:r w:rsidR="00D54117" w:rsidRPr="00C45B50">
        <w:rPr>
          <w:noProof/>
          <w:lang w:val="de-DE" w:eastAsia="de-DE"/>
        </w:rPr>
        <w:drawing>
          <wp:anchor distT="0" distB="0" distL="114300" distR="114300" simplePos="0" relativeHeight="251668480" behindDoc="0" locked="0" layoutInCell="1" allowOverlap="1" wp14:anchorId="367101B4" wp14:editId="7D4FCD83">
            <wp:simplePos x="0" y="0"/>
            <wp:positionH relativeFrom="page">
              <wp:align>right</wp:align>
            </wp:positionH>
            <wp:positionV relativeFrom="paragraph">
              <wp:posOffset>-1866900</wp:posOffset>
            </wp:positionV>
            <wp:extent cx="7553325" cy="1166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1668125"/>
                    </a:xfrm>
                    <a:prstGeom prst="rect">
                      <a:avLst/>
                    </a:prstGeom>
                  </pic:spPr>
                </pic:pic>
              </a:graphicData>
            </a:graphic>
            <wp14:sizeRelH relativeFrom="page">
              <wp14:pctWidth>0</wp14:pctWidth>
            </wp14:sizeRelH>
            <wp14:sizeRelV relativeFrom="page">
              <wp14:pctHeight>0</wp14:pctHeight>
            </wp14:sizeRelV>
          </wp:anchor>
        </w:drawing>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t>-</w:t>
      </w:r>
      <w:r w:rsidR="00440C4E" w:rsidRPr="00C45B50">
        <w:rPr>
          <w:lang w:val="en-GB"/>
        </w:rPr>
        <w:softHyphen/>
      </w:r>
    </w:p>
    <w:sdt>
      <w:sdtPr>
        <w:rPr>
          <w:lang w:val="en-GB"/>
        </w:rPr>
        <w:id w:val="-1157217088"/>
        <w:docPartObj>
          <w:docPartGallery w:val="Cover Pages"/>
          <w:docPartUnique/>
        </w:docPartObj>
      </w:sdtPr>
      <w:sdtContent>
        <w:p w14:paraId="79174D37" w14:textId="71B1A3E1" w:rsidR="00F1708A" w:rsidRPr="00C45B50" w:rsidRDefault="00A47A4A" w:rsidP="00303136">
          <w:pPr>
            <w:spacing w:line="276" w:lineRule="auto"/>
            <w:jc w:val="both"/>
            <w:rPr>
              <w:lang w:val="en-GB"/>
            </w:rPr>
          </w:pPr>
          <w:r w:rsidRPr="00C45B50">
            <w:rPr>
              <w:noProof/>
              <w:color w:val="000000"/>
              <w:szCs w:val="22"/>
              <w:lang w:val="de-DE" w:eastAsia="de-DE"/>
            </w:rPr>
            <mc:AlternateContent>
              <mc:Choice Requires="wps">
                <w:drawing>
                  <wp:anchor distT="0" distB="0" distL="114300" distR="114300" simplePos="0" relativeHeight="251671552" behindDoc="0" locked="0" layoutInCell="1" allowOverlap="1" wp14:anchorId="3BB4E8C8" wp14:editId="54EDBF92">
                    <wp:simplePos x="0" y="0"/>
                    <wp:positionH relativeFrom="column">
                      <wp:posOffset>-304800</wp:posOffset>
                    </wp:positionH>
                    <wp:positionV relativeFrom="paragraph">
                      <wp:posOffset>1684020</wp:posOffset>
                    </wp:positionV>
                    <wp:extent cx="3878580" cy="1676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78580" cy="1676400"/>
                            </a:xfrm>
                            <a:prstGeom prst="rect">
                              <a:avLst/>
                            </a:prstGeom>
                            <a:noFill/>
                            <a:ln w="6350">
                              <a:noFill/>
                            </a:ln>
                          </wps:spPr>
                          <wps:txbx>
                            <w:txbxContent>
                              <w:p w14:paraId="77B188A6" w14:textId="33D17283" w:rsidR="00C26C5C" w:rsidRPr="0045428F" w:rsidRDefault="00C26C5C">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Prepared by University of Paderborn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E8C8" id="Text Box 9" o:spid="_x0000_s1027" type="#_x0000_t202" style="position:absolute;left:0;text-align:left;margin-left:-24pt;margin-top:132.6pt;width:305.4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" filled="f" stroked="f" strokeweight=".5pt">
                    <v:textbox>
                      <w:txbxContent>
                        <w:p w14:paraId="77B188A6" w14:textId="33D17283" w:rsidR="00C26C5C" w:rsidRPr="0045428F" w:rsidRDefault="00C26C5C">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Prepared by University of Paderborn</w:t>
                          </w:r>
                        </w:p>
                      </w:txbxContent>
                    </v:textbox>
                  </v:shape>
                </w:pict>
              </mc:Fallback>
            </mc:AlternateContent>
          </w:r>
        </w:p>
        <w:p w14:paraId="6B41D367" w14:textId="3ABFF89E" w:rsidR="00FD62F8" w:rsidRPr="00C45B50" w:rsidRDefault="00266C85" w:rsidP="00303136">
          <w:pPr>
            <w:pStyle w:val="berschrift1"/>
            <w:spacing w:before="0" w:line="276" w:lineRule="auto"/>
            <w:jc w:val="both"/>
            <w:rPr>
              <w:lang w:val="en-GB"/>
            </w:rPr>
          </w:pPr>
          <w:r w:rsidRPr="00C45B50">
            <w:rPr>
              <w:noProof/>
              <w:color w:val="000000"/>
              <w:szCs w:val="22"/>
              <w:lang w:val="de-DE" w:eastAsia="de-DE"/>
            </w:rPr>
            <mc:AlternateContent>
              <mc:Choice Requires="wps">
                <w:drawing>
                  <wp:anchor distT="45720" distB="45720" distL="114300" distR="114300" simplePos="0" relativeHeight="251666432" behindDoc="0" locked="0" layoutInCell="1" allowOverlap="1" wp14:anchorId="6A43B24C" wp14:editId="6024F345">
                    <wp:simplePos x="0" y="0"/>
                    <wp:positionH relativeFrom="column">
                      <wp:posOffset>-609600</wp:posOffset>
                    </wp:positionH>
                    <wp:positionV relativeFrom="paragraph">
                      <wp:posOffset>163195</wp:posOffset>
                    </wp:positionV>
                    <wp:extent cx="352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30E5C02A" w14:textId="363D3AD7" w:rsidR="00C26C5C" w:rsidRPr="00266C85" w:rsidRDefault="00C26C5C">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B24C" id="_x0000_s1028" type="#_x0000_t202" style="position:absolute;left:0;text-align:left;margin-left:-48pt;margin-top:12.85pt;width:2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PADwIAAPw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" filled="f" stroked="f">
                    <v:textbox style="mso-fit-shape-to-text:t">
                      <w:txbxContent>
                        <w:p w14:paraId="30E5C02A" w14:textId="363D3AD7" w:rsidR="00C26C5C" w:rsidRPr="00266C85" w:rsidRDefault="00C26C5C">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v:textbox>
                    <w10:wrap type="square"/>
                  </v:shape>
                </w:pict>
              </mc:Fallback>
            </mc:AlternateContent>
          </w:r>
          <w:r w:rsidR="00FD62F8" w:rsidRPr="00C45B50">
            <w:rPr>
              <w:lang w:val="en-GB"/>
            </w:rPr>
            <w:t>Heading 1 – Arial 18</w:t>
          </w:r>
        </w:p>
        <w:p w14:paraId="5757F7AC" w14:textId="7503D876" w:rsidR="00FD62F8" w:rsidRPr="00C45B50" w:rsidRDefault="00FD62F8" w:rsidP="00303136">
          <w:pPr>
            <w:spacing w:line="276" w:lineRule="auto"/>
            <w:jc w:val="both"/>
            <w:rPr>
              <w:rFonts w:asciiTheme="minorBidi" w:hAnsiTheme="minorBidi"/>
              <w:lang w:val="en-GB"/>
            </w:rPr>
          </w:pPr>
        </w:p>
        <w:p w14:paraId="64C578FE" w14:textId="7701023E" w:rsidR="00FD62F8" w:rsidRPr="00C45B50" w:rsidRDefault="00F650B4" w:rsidP="00303136">
          <w:pPr>
            <w:pStyle w:val="berschrift2"/>
            <w:spacing w:before="0" w:line="276" w:lineRule="auto"/>
            <w:jc w:val="both"/>
            <w:rPr>
              <w:lang w:val="en-GB"/>
            </w:rPr>
          </w:pPr>
          <w:r w:rsidRPr="00C45B50">
            <w:rPr>
              <w:noProof/>
              <w:lang w:val="de-DE" w:eastAsia="de-DE"/>
            </w:rPr>
            <mc:AlternateContent>
              <mc:Choice Requires="wps">
                <w:drawing>
                  <wp:anchor distT="0" distB="0" distL="114300" distR="114300" simplePos="0" relativeHeight="251667456" behindDoc="0" locked="0" layoutInCell="1" allowOverlap="1" wp14:anchorId="48B89080" wp14:editId="122C4A91">
                    <wp:simplePos x="0" y="0"/>
                    <wp:positionH relativeFrom="column">
                      <wp:posOffset>-542925</wp:posOffset>
                    </wp:positionH>
                    <wp:positionV relativeFrom="paragraph">
                      <wp:posOffset>267970</wp:posOffset>
                    </wp:positionV>
                    <wp:extent cx="3286125"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86125" cy="561975"/>
                            </a:xfrm>
                            <a:prstGeom prst="rect">
                              <a:avLst/>
                            </a:prstGeom>
                            <a:noFill/>
                            <a:ln w="6350">
                              <a:noFill/>
                            </a:ln>
                          </wps:spPr>
                          <wps:txbx>
                            <w:txbxContent>
                              <w:p w14:paraId="74223A56" w14:textId="4CC97A90" w:rsidR="00C26C5C" w:rsidRPr="00F650B4" w:rsidRDefault="00C26C5C">
                                <w:pPr>
                                  <w:rPr>
                                    <w:rFonts w:ascii="Bahnschrift" w:hAnsi="Bahnschrift"/>
                                    <w:color w:val="FFFFFF" w:themeColor="background1"/>
                                    <w:sz w:val="48"/>
                                    <w:szCs w:val="48"/>
                                  </w:rPr>
                                </w:pPr>
                                <w:r w:rsidRPr="00F650B4">
                                  <w:rPr>
                                    <w:color w:val="FFFFFF" w:themeColor="background1"/>
                                    <w:sz w:val="48"/>
                                    <w:szCs w:val="48"/>
                                  </w:rPr>
                                  <w:t>Sample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89080" id="Text Box 4" o:spid="_x0000_s1029" type="#_x0000_t202" style="position:absolute;left:0;text-align:left;margin-left:-42.75pt;margin-top:21.1pt;width:258.75pt;height:4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" filled="f" stroked="f" strokeweight=".5pt">
                    <v:textbox>
                      <w:txbxContent>
                        <w:p w14:paraId="74223A56" w14:textId="4CC97A90" w:rsidR="00C26C5C" w:rsidRPr="00F650B4" w:rsidRDefault="00C26C5C">
                          <w:pPr>
                            <w:rPr>
                              <w:rFonts w:ascii="Bahnschrift" w:hAnsi="Bahnschrift"/>
                              <w:color w:val="FFFFFF" w:themeColor="background1"/>
                              <w:sz w:val="48"/>
                              <w:szCs w:val="48"/>
                            </w:rPr>
                          </w:pPr>
                          <w:r w:rsidRPr="00F650B4">
                            <w:rPr>
                              <w:color w:val="FFFFFF" w:themeColor="background1"/>
                              <w:sz w:val="48"/>
                              <w:szCs w:val="48"/>
                            </w:rPr>
                            <w:t>Sample Subtitle</w:t>
                          </w:r>
                        </w:p>
                      </w:txbxContent>
                    </v:textbox>
                  </v:shape>
                </w:pict>
              </mc:Fallback>
            </mc:AlternateContent>
          </w:r>
          <w:r w:rsidR="00FD62F8" w:rsidRPr="00C45B50">
            <w:rPr>
              <w:lang w:val="en-GB"/>
            </w:rPr>
            <w:t>Heading 2 – Arial 14</w:t>
          </w:r>
        </w:p>
        <w:p w14:paraId="06BF9D9D" w14:textId="53902207" w:rsidR="00FD62F8" w:rsidRPr="00C45B50" w:rsidRDefault="00FD62F8" w:rsidP="00303136">
          <w:pPr>
            <w:spacing w:line="276" w:lineRule="auto"/>
            <w:jc w:val="both"/>
            <w:rPr>
              <w:rFonts w:asciiTheme="minorBidi" w:hAnsiTheme="minorBidi"/>
              <w:lang w:val="en-GB"/>
            </w:rPr>
          </w:pPr>
        </w:p>
        <w:p w14:paraId="000E54C0" w14:textId="087B850E" w:rsidR="00FD62F8" w:rsidRPr="00283468"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C45B50">
            <w:rPr>
              <w:rFonts w:asciiTheme="minorBidi" w:hAnsiTheme="minorBidi" w:cstheme="minorBidi"/>
              <w:color w:val="000000"/>
              <w:szCs w:val="22"/>
              <w:lang w:val="en-GB"/>
            </w:rPr>
            <w:t xml:space="preserve">Lorem ipsum </w:t>
          </w:r>
          <w:proofErr w:type="spellStart"/>
          <w:r w:rsidRPr="00C45B50">
            <w:rPr>
              <w:rFonts w:asciiTheme="minorBidi" w:hAnsiTheme="minorBidi" w:cstheme="minorBidi"/>
              <w:color w:val="000000"/>
              <w:szCs w:val="22"/>
              <w:lang w:val="en-GB"/>
            </w:rPr>
            <w:t>dolor</w:t>
          </w:r>
          <w:proofErr w:type="spellEnd"/>
          <w:r w:rsidRPr="00C45B50">
            <w:rPr>
              <w:rFonts w:asciiTheme="minorBidi" w:hAnsiTheme="minorBidi" w:cstheme="minorBidi"/>
              <w:color w:val="000000"/>
              <w:szCs w:val="22"/>
              <w:lang w:val="en-GB"/>
            </w:rPr>
            <w:t xml:space="preserve"> sit </w:t>
          </w:r>
          <w:proofErr w:type="spellStart"/>
          <w:r w:rsidRPr="00C45B50">
            <w:rPr>
              <w:rFonts w:asciiTheme="minorBidi" w:hAnsiTheme="minorBidi" w:cstheme="minorBidi"/>
              <w:color w:val="000000"/>
              <w:szCs w:val="22"/>
              <w:lang w:val="en-GB"/>
            </w:rPr>
            <w:t>amet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consectetur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adipiscing</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elit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Praesent</w:t>
          </w:r>
          <w:proofErr w:type="spellEnd"/>
          <w:r w:rsidRPr="00C45B50">
            <w:rPr>
              <w:rFonts w:asciiTheme="minorBidi" w:hAnsiTheme="minorBidi" w:cstheme="minorBidi"/>
              <w:color w:val="000000"/>
              <w:szCs w:val="22"/>
              <w:lang w:val="en-GB"/>
            </w:rPr>
            <w:t xml:space="preserve"> id </w:t>
          </w:r>
          <w:proofErr w:type="spellStart"/>
          <w:r w:rsidRPr="00C45B50">
            <w:rPr>
              <w:rFonts w:asciiTheme="minorBidi" w:hAnsiTheme="minorBidi" w:cstheme="minorBidi"/>
              <w:color w:val="000000"/>
              <w:szCs w:val="22"/>
              <w:lang w:val="en-GB"/>
            </w:rPr>
            <w:t>lectus</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tortor</w:t>
          </w:r>
          <w:proofErr w:type="spellEnd"/>
          <w:r w:rsidRPr="00C45B50">
            <w:rPr>
              <w:rFonts w:asciiTheme="minorBidi" w:hAnsiTheme="minorBidi" w:cstheme="minorBidi"/>
              <w:color w:val="000000"/>
              <w:szCs w:val="22"/>
              <w:lang w:val="en-GB"/>
            </w:rPr>
            <w:t xml:space="preserve">. Integer </w:t>
          </w:r>
          <w:proofErr w:type="spellStart"/>
          <w:r w:rsidRPr="00C45B50">
            <w:rPr>
              <w:rFonts w:asciiTheme="minorBidi" w:hAnsiTheme="minorBidi" w:cstheme="minorBidi"/>
              <w:color w:val="000000"/>
              <w:szCs w:val="22"/>
              <w:lang w:val="en-GB"/>
            </w:rPr>
            <w:t>aliquam</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neque</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vel</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arcu</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scelerisque</w:t>
          </w:r>
          <w:proofErr w:type="spellEnd"/>
          <w:r w:rsidRPr="00C45B50">
            <w:rPr>
              <w:rFonts w:asciiTheme="minorBidi" w:hAnsiTheme="minorBidi" w:cstheme="minorBidi"/>
              <w:color w:val="000000"/>
              <w:szCs w:val="22"/>
              <w:lang w:val="en-GB"/>
            </w:rPr>
            <w:t xml:space="preserve">, non </w:t>
          </w:r>
          <w:proofErr w:type="spellStart"/>
          <w:r w:rsidRPr="00C45B50">
            <w:rPr>
              <w:rFonts w:asciiTheme="minorBidi" w:hAnsiTheme="minorBidi" w:cstheme="minorBidi"/>
              <w:color w:val="000000"/>
              <w:szCs w:val="22"/>
              <w:lang w:val="en-GB"/>
            </w:rPr>
            <w:t>auctor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metus</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efficitur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Aenean</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dolor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enim</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suscipit</w:t>
          </w:r>
          <w:proofErr w:type="spellEnd"/>
          <w:r w:rsidRPr="00C45B50">
            <w:rPr>
              <w:rFonts w:asciiTheme="minorBidi" w:hAnsiTheme="minorBidi" w:cstheme="minorBidi"/>
              <w:color w:val="000000"/>
              <w:szCs w:val="22"/>
              <w:lang w:val="en-GB"/>
            </w:rPr>
            <w:t xml:space="preserve"> non </w:t>
          </w:r>
          <w:proofErr w:type="spellStart"/>
          <w:r w:rsidRPr="00C45B50">
            <w:rPr>
              <w:rFonts w:asciiTheme="minorBidi" w:hAnsiTheme="minorBidi" w:cstheme="minorBidi"/>
              <w:color w:val="000000"/>
              <w:szCs w:val="22"/>
              <w:lang w:val="en-GB"/>
            </w:rPr>
            <w:t>tellus</w:t>
          </w:r>
          <w:proofErr w:type="spellEnd"/>
          <w:r w:rsidRPr="00C45B50">
            <w:rPr>
              <w:rFonts w:asciiTheme="minorBidi" w:hAnsiTheme="minorBidi" w:cstheme="minorBidi"/>
              <w:color w:val="000000"/>
              <w:szCs w:val="22"/>
              <w:lang w:val="en-GB"/>
            </w:rPr>
            <w:t xml:space="preserve"> sit </w:t>
          </w:r>
          <w:proofErr w:type="spellStart"/>
          <w:r w:rsidRPr="00C45B50">
            <w:rPr>
              <w:rFonts w:asciiTheme="minorBidi" w:hAnsiTheme="minorBidi" w:cstheme="minorBidi"/>
              <w:color w:val="000000"/>
              <w:szCs w:val="22"/>
              <w:lang w:val="en-GB"/>
            </w:rPr>
            <w:t>amet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posuere</w:t>
          </w:r>
          <w:proofErr w:type="spellEnd"/>
          <w:r w:rsidRPr="00C45B50">
            <w:rPr>
              <w:rFonts w:asciiTheme="minorBidi" w:hAnsiTheme="minorBidi" w:cstheme="minorBidi"/>
              <w:color w:val="000000"/>
              <w:szCs w:val="22"/>
              <w:lang w:val="en-GB"/>
            </w:rPr>
            <w:t xml:space="preserve"> semper </w:t>
          </w:r>
          <w:proofErr w:type="spellStart"/>
          <w:r w:rsidRPr="00C45B50">
            <w:rPr>
              <w:rFonts w:asciiTheme="minorBidi" w:hAnsiTheme="minorBidi" w:cstheme="minorBidi"/>
              <w:color w:val="000000"/>
              <w:szCs w:val="22"/>
              <w:lang w:val="en-GB"/>
            </w:rPr>
            <w:t>enim</w:t>
          </w:r>
          <w:proofErr w:type="spellEnd"/>
          <w:r w:rsidRPr="00C45B50">
            <w:rPr>
              <w:rFonts w:asciiTheme="minorBidi" w:hAnsiTheme="minorBidi" w:cstheme="minorBidi"/>
              <w:color w:val="000000"/>
              <w:szCs w:val="22"/>
              <w:lang w:val="en-GB"/>
            </w:rPr>
            <w:t xml:space="preserve">. </w:t>
          </w:r>
          <w:r w:rsidRPr="00283468">
            <w:rPr>
              <w:rFonts w:asciiTheme="minorBidi" w:hAnsiTheme="minorBidi" w:cstheme="minorBidi"/>
              <w:color w:val="000000"/>
              <w:szCs w:val="22"/>
              <w:lang w:val="fr-FR"/>
            </w:rPr>
            <w:t xml:space="preserve">Sed eu </w:t>
          </w:r>
          <w:proofErr w:type="spellStart"/>
          <w:r w:rsidRPr="00283468">
            <w:rPr>
              <w:rFonts w:asciiTheme="minorBidi" w:hAnsiTheme="minorBidi" w:cstheme="minorBidi"/>
              <w:color w:val="000000"/>
              <w:szCs w:val="22"/>
              <w:lang w:val="fr-FR"/>
            </w:rPr>
            <w:t>dolor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turpis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Pellentesque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maximus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justo</w:t>
          </w:r>
          <w:proofErr w:type="spellEnd"/>
          <w:r w:rsidRPr="00283468">
            <w:rPr>
              <w:rFonts w:asciiTheme="minorBidi" w:hAnsiTheme="minorBidi" w:cstheme="minorBidi"/>
              <w:color w:val="000000"/>
              <w:szCs w:val="22"/>
              <w:lang w:val="fr-FR"/>
            </w:rPr>
            <w:t xml:space="preserve"> et est </w:t>
          </w:r>
          <w:proofErr w:type="spellStart"/>
          <w:r w:rsidRPr="00283468">
            <w:rPr>
              <w:rFonts w:asciiTheme="minorBidi" w:hAnsiTheme="minorBidi" w:cstheme="minorBidi"/>
              <w:color w:val="000000"/>
              <w:szCs w:val="22"/>
              <w:lang w:val="fr-FR"/>
            </w:rPr>
            <w:t>mattis</w:t>
          </w:r>
          <w:proofErr w:type="spellEnd"/>
          <w:r w:rsidRPr="00283468">
            <w:rPr>
              <w:rFonts w:asciiTheme="minorBidi" w:hAnsiTheme="minorBidi" w:cstheme="minorBidi"/>
              <w:color w:val="000000"/>
              <w:szCs w:val="22"/>
              <w:lang w:val="fr-FR"/>
            </w:rPr>
            <w:t xml:space="preserve">, a </w:t>
          </w:r>
          <w:proofErr w:type="spellStart"/>
          <w:r w:rsidRPr="00283468">
            <w:rPr>
              <w:rFonts w:asciiTheme="minorBidi" w:hAnsiTheme="minorBidi" w:cstheme="minorBidi"/>
              <w:color w:val="000000"/>
              <w:szCs w:val="22"/>
              <w:lang w:val="fr-FR"/>
            </w:rPr>
            <w:t>pharetra</w:t>
          </w:r>
          <w:proofErr w:type="spellEnd"/>
          <w:r w:rsidRPr="00283468">
            <w:rPr>
              <w:rFonts w:asciiTheme="minorBidi" w:hAnsiTheme="minorBidi" w:cstheme="minorBidi"/>
              <w:color w:val="000000"/>
              <w:szCs w:val="22"/>
              <w:lang w:val="fr-FR"/>
            </w:rPr>
            <w:t xml:space="preserve"> ex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Quisque</w:t>
          </w:r>
          <w:proofErr w:type="spellEnd"/>
          <w:r w:rsidRPr="00283468">
            <w:rPr>
              <w:rFonts w:asciiTheme="minorBidi" w:hAnsiTheme="minorBidi" w:cstheme="minorBidi"/>
              <w:color w:val="000000"/>
              <w:szCs w:val="22"/>
              <w:lang w:val="fr-FR"/>
            </w:rPr>
            <w:t xml:space="preserve"> nec </w:t>
          </w:r>
          <w:proofErr w:type="spellStart"/>
          <w:r w:rsidRPr="00283468">
            <w:rPr>
              <w:rFonts w:asciiTheme="minorBidi" w:hAnsiTheme="minorBidi" w:cstheme="minorBidi"/>
              <w:color w:val="000000"/>
              <w:szCs w:val="22"/>
              <w:lang w:val="fr-FR"/>
            </w:rPr>
            <w:t>risus</w:t>
          </w:r>
          <w:proofErr w:type="spellEnd"/>
          <w:r w:rsidRPr="00283468">
            <w:rPr>
              <w:rFonts w:asciiTheme="minorBidi" w:hAnsiTheme="minorBidi" w:cstheme="minorBidi"/>
              <w:color w:val="000000"/>
              <w:szCs w:val="22"/>
              <w:lang w:val="fr-FR"/>
            </w:rPr>
            <w:t xml:space="preserve"> eu </w:t>
          </w:r>
          <w:proofErr w:type="spellStart"/>
          <w:r w:rsidRPr="00283468">
            <w:rPr>
              <w:rFonts w:asciiTheme="minorBidi" w:hAnsiTheme="minorBidi" w:cstheme="minorBidi"/>
              <w:color w:val="000000"/>
              <w:szCs w:val="22"/>
              <w:lang w:val="fr-FR"/>
            </w:rPr>
            <w:t>metus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ultricies</w:t>
          </w:r>
          <w:proofErr w:type="spellEnd"/>
          <w:r w:rsidRPr="00283468">
            <w:rPr>
              <w:rFonts w:asciiTheme="minorBidi" w:hAnsiTheme="minorBidi" w:cstheme="minorBidi"/>
              <w:color w:val="000000"/>
              <w:szCs w:val="22"/>
              <w:lang w:val="fr-FR"/>
            </w:rPr>
            <w:t xml:space="preserve"> semper. Duis eu </w:t>
          </w:r>
          <w:proofErr w:type="spellStart"/>
          <w:r w:rsidRPr="00283468">
            <w:rPr>
              <w:rFonts w:asciiTheme="minorBidi" w:hAnsiTheme="minorBidi" w:cstheme="minorBidi"/>
              <w:color w:val="000000"/>
              <w:szCs w:val="22"/>
              <w:lang w:val="fr-FR"/>
            </w:rPr>
            <w:t>velit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vehicula</w:t>
          </w:r>
          <w:proofErr w:type="spellEnd"/>
          <w:r w:rsidRPr="00283468">
            <w:rPr>
              <w:rFonts w:asciiTheme="minorBidi" w:hAnsiTheme="minorBidi" w:cstheme="minorBidi"/>
              <w:color w:val="000000"/>
              <w:szCs w:val="22"/>
              <w:lang w:val="fr-FR"/>
            </w:rPr>
            <w:t xml:space="preserve"> ipsum </w:t>
          </w:r>
          <w:proofErr w:type="spellStart"/>
          <w:r w:rsidRPr="00283468">
            <w:rPr>
              <w:rFonts w:asciiTheme="minorBidi" w:hAnsiTheme="minorBidi" w:cstheme="minorBidi"/>
              <w:color w:val="000000"/>
              <w:szCs w:val="22"/>
              <w:lang w:val="fr-FR"/>
            </w:rPr>
            <w:t>egestas</w:t>
          </w:r>
          <w:proofErr w:type="spellEnd"/>
          <w:r w:rsidRPr="00283468">
            <w:rPr>
              <w:rFonts w:asciiTheme="minorBidi" w:hAnsiTheme="minorBidi" w:cstheme="minorBidi"/>
              <w:color w:val="000000"/>
              <w:szCs w:val="22"/>
              <w:lang w:val="fr-FR"/>
            </w:rPr>
            <w:t xml:space="preserve"> rhoncus id </w:t>
          </w:r>
          <w:proofErr w:type="spellStart"/>
          <w:r w:rsidRPr="00283468">
            <w:rPr>
              <w:rFonts w:asciiTheme="minorBidi" w:hAnsiTheme="minorBidi" w:cstheme="minorBidi"/>
              <w:color w:val="000000"/>
              <w:szCs w:val="22"/>
              <w:lang w:val="fr-FR"/>
            </w:rPr>
            <w:t>quis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tellus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Curabitur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rutrum</w:t>
          </w:r>
          <w:proofErr w:type="spellEnd"/>
          <w:r w:rsidRPr="00283468">
            <w:rPr>
              <w:rFonts w:asciiTheme="minorBidi" w:hAnsiTheme="minorBidi" w:cstheme="minorBidi"/>
              <w:color w:val="000000"/>
              <w:szCs w:val="22"/>
              <w:lang w:val="fr-FR"/>
            </w:rPr>
            <w:t xml:space="preserve"> nunc </w:t>
          </w:r>
          <w:proofErr w:type="spellStart"/>
          <w:r w:rsidRPr="00283468">
            <w:rPr>
              <w:rFonts w:asciiTheme="minorBidi" w:hAnsiTheme="minorBidi" w:cstheme="minorBidi"/>
              <w:color w:val="000000"/>
              <w:szCs w:val="22"/>
              <w:lang w:val="fr-FR"/>
            </w:rPr>
            <w:t>elit</w:t>
          </w:r>
          <w:proofErr w:type="spellEnd"/>
          <w:r w:rsidRPr="00283468">
            <w:rPr>
              <w:rFonts w:asciiTheme="minorBidi" w:hAnsiTheme="minorBidi" w:cstheme="minorBidi"/>
              <w:color w:val="000000"/>
              <w:szCs w:val="22"/>
              <w:lang w:val="fr-FR"/>
            </w:rPr>
            <w:t xml:space="preserve">, a </w:t>
          </w:r>
          <w:proofErr w:type="spellStart"/>
          <w:r w:rsidRPr="00283468">
            <w:rPr>
              <w:rFonts w:asciiTheme="minorBidi" w:hAnsiTheme="minorBidi" w:cstheme="minorBidi"/>
              <w:color w:val="000000"/>
              <w:szCs w:val="22"/>
              <w:lang w:val="fr-FR"/>
            </w:rPr>
            <w:t>fringilla</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arcu</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facilisis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vestibulum</w:t>
          </w:r>
          <w:proofErr w:type="spellEnd"/>
          <w:r w:rsidRPr="00283468">
            <w:rPr>
              <w:rFonts w:asciiTheme="minorBidi" w:hAnsiTheme="minorBidi" w:cstheme="minorBidi"/>
              <w:color w:val="000000"/>
              <w:szCs w:val="22"/>
              <w:lang w:val="fr-FR"/>
            </w:rPr>
            <w:t xml:space="preserve">. Morbi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quam</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sit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amet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tellus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auctor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Mauris</w:t>
          </w:r>
          <w:proofErr w:type="spellEnd"/>
          <w:r w:rsidRPr="00283468">
            <w:rPr>
              <w:rFonts w:asciiTheme="minorBidi" w:hAnsiTheme="minorBidi" w:cstheme="minorBidi"/>
              <w:color w:val="000000"/>
              <w:szCs w:val="22"/>
              <w:lang w:val="fr-FR"/>
            </w:rPr>
            <w:t xml:space="preserve"> in dictum </w:t>
          </w:r>
          <w:proofErr w:type="spellStart"/>
          <w:r w:rsidRPr="00283468">
            <w:rPr>
              <w:rFonts w:asciiTheme="minorBidi" w:hAnsiTheme="minorBidi" w:cstheme="minorBidi"/>
              <w:color w:val="000000"/>
              <w:szCs w:val="22"/>
              <w:lang w:val="fr-FR"/>
            </w:rPr>
            <w:t>dui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Nulla</w:t>
          </w:r>
          <w:proofErr w:type="spellEnd"/>
          <w:r w:rsidRPr="00283468">
            <w:rPr>
              <w:rFonts w:asciiTheme="minorBidi" w:hAnsiTheme="minorBidi" w:cstheme="minorBidi"/>
              <w:color w:val="000000"/>
              <w:szCs w:val="22"/>
              <w:lang w:val="fr-FR"/>
            </w:rPr>
            <w:t xml:space="preserve"> vitae bibendum sem. </w:t>
          </w:r>
          <w:proofErr w:type="spellStart"/>
          <w:r w:rsidRPr="00283468">
            <w:rPr>
              <w:rFonts w:asciiTheme="minorBidi" w:hAnsiTheme="minorBidi" w:cstheme="minorBidi"/>
              <w:color w:val="000000"/>
              <w:szCs w:val="22"/>
              <w:lang w:val="fr-FR"/>
            </w:rPr>
            <w:t>Donec</w:t>
          </w:r>
          <w:proofErr w:type="spellEnd"/>
          <w:r w:rsidRPr="00283468">
            <w:rPr>
              <w:rFonts w:asciiTheme="minorBidi" w:hAnsiTheme="minorBidi" w:cstheme="minorBidi"/>
              <w:color w:val="000000"/>
              <w:szCs w:val="22"/>
              <w:lang w:val="fr-FR"/>
            </w:rPr>
            <w:t xml:space="preserve"> ut </w:t>
          </w:r>
          <w:proofErr w:type="spellStart"/>
          <w:r w:rsidRPr="00283468">
            <w:rPr>
              <w:rFonts w:asciiTheme="minorBidi" w:hAnsiTheme="minorBidi" w:cstheme="minorBidi"/>
              <w:color w:val="000000"/>
              <w:szCs w:val="22"/>
              <w:lang w:val="fr-FR"/>
            </w:rPr>
            <w:t>finibus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tortor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Vestibulum</w:t>
          </w:r>
          <w:proofErr w:type="spellEnd"/>
          <w:r w:rsidRPr="00283468">
            <w:rPr>
              <w:rFonts w:asciiTheme="minorBidi" w:hAnsiTheme="minorBidi" w:cstheme="minorBidi"/>
              <w:color w:val="000000"/>
              <w:szCs w:val="22"/>
              <w:lang w:val="fr-FR"/>
            </w:rPr>
            <w:t xml:space="preserve"> ante ipsum </w:t>
          </w:r>
          <w:proofErr w:type="spellStart"/>
          <w:r w:rsidRPr="00283468">
            <w:rPr>
              <w:rFonts w:asciiTheme="minorBidi" w:hAnsiTheme="minorBidi" w:cstheme="minorBidi"/>
              <w:color w:val="000000"/>
              <w:szCs w:val="22"/>
              <w:lang w:val="fr-FR"/>
            </w:rPr>
            <w:t>primis</w:t>
          </w:r>
          <w:proofErr w:type="spellEnd"/>
          <w:r w:rsidRPr="00283468">
            <w:rPr>
              <w:rFonts w:asciiTheme="minorBidi" w:hAnsiTheme="minorBidi" w:cstheme="minorBidi"/>
              <w:color w:val="000000"/>
              <w:szCs w:val="22"/>
              <w:lang w:val="fr-FR"/>
            </w:rPr>
            <w:t xml:space="preserve"> in </w:t>
          </w:r>
          <w:proofErr w:type="spellStart"/>
          <w:r w:rsidRPr="00283468">
            <w:rPr>
              <w:rFonts w:asciiTheme="minorBidi" w:hAnsiTheme="minorBidi" w:cstheme="minorBidi"/>
              <w:color w:val="000000"/>
              <w:szCs w:val="22"/>
              <w:lang w:val="fr-FR"/>
            </w:rPr>
            <w:t>faucibus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orci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luctus</w:t>
          </w:r>
          <w:proofErr w:type="spellEnd"/>
          <w:r w:rsidRPr="00283468">
            <w:rPr>
              <w:rFonts w:asciiTheme="minorBidi" w:hAnsiTheme="minorBidi" w:cstheme="minorBidi"/>
              <w:color w:val="000000"/>
              <w:szCs w:val="22"/>
              <w:lang w:val="fr-FR"/>
            </w:rPr>
            <w:t xml:space="preserve"> et </w:t>
          </w:r>
          <w:proofErr w:type="spellStart"/>
          <w:r w:rsidRPr="00283468">
            <w:rPr>
              <w:rFonts w:asciiTheme="minorBidi" w:hAnsiTheme="minorBidi" w:cstheme="minorBidi"/>
              <w:color w:val="000000"/>
              <w:szCs w:val="22"/>
              <w:lang w:val="fr-FR"/>
            </w:rPr>
            <w:t>ultrices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posuere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cubilia</w:t>
          </w:r>
          <w:proofErr w:type="spellEnd"/>
          <w:r w:rsidRPr="00283468">
            <w:rPr>
              <w:rFonts w:asciiTheme="minorBidi" w:hAnsiTheme="minorBidi" w:cstheme="minorBidi"/>
              <w:color w:val="000000"/>
              <w:szCs w:val="22"/>
              <w:lang w:val="fr-FR"/>
            </w:rPr>
            <w:t xml:space="preserve"> </w:t>
          </w:r>
          <w:proofErr w:type="spellStart"/>
          <w:proofErr w:type="gramStart"/>
          <w:r w:rsidRPr="00283468">
            <w:rPr>
              <w:rFonts w:asciiTheme="minorBidi" w:hAnsiTheme="minorBidi" w:cstheme="minorBidi"/>
              <w:color w:val="000000"/>
              <w:szCs w:val="22"/>
              <w:lang w:val="fr-FR"/>
            </w:rPr>
            <w:t>Curae</w:t>
          </w:r>
          <w:proofErr w:type="spellEnd"/>
          <w:r w:rsidRPr="00283468">
            <w:rPr>
              <w:rFonts w:asciiTheme="minorBidi" w:hAnsiTheme="minorBidi" w:cstheme="minorBidi"/>
              <w:color w:val="000000"/>
              <w:szCs w:val="22"/>
              <w:lang w:val="fr-FR"/>
            </w:rPr>
            <w:t>;</w:t>
          </w:r>
          <w:proofErr w:type="gram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Quisque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enim</w:t>
          </w:r>
          <w:proofErr w:type="spellEnd"/>
          <w:r w:rsidRPr="00283468">
            <w:rPr>
              <w:rFonts w:asciiTheme="minorBidi" w:hAnsiTheme="minorBidi" w:cstheme="minorBidi"/>
              <w:color w:val="000000"/>
              <w:szCs w:val="22"/>
              <w:lang w:val="fr-FR"/>
            </w:rPr>
            <w:t xml:space="preserve"> id ex </w:t>
          </w:r>
          <w:proofErr w:type="spellStart"/>
          <w:r w:rsidRPr="00283468">
            <w:rPr>
              <w:rFonts w:asciiTheme="minorBidi" w:hAnsiTheme="minorBidi" w:cstheme="minorBidi"/>
              <w:color w:val="000000"/>
              <w:szCs w:val="22"/>
              <w:lang w:val="fr-FR"/>
            </w:rPr>
            <w:t>faucibus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congue</w:t>
          </w:r>
          <w:proofErr w:type="spellEnd"/>
          <w:r w:rsidRPr="00283468">
            <w:rPr>
              <w:rFonts w:asciiTheme="minorBidi" w:hAnsiTheme="minorBidi" w:cstheme="minorBidi"/>
              <w:color w:val="000000"/>
              <w:szCs w:val="22"/>
              <w:lang w:val="fr-FR"/>
            </w:rPr>
            <w:t>.</w:t>
          </w:r>
        </w:p>
        <w:p w14:paraId="40D5EC84" w14:textId="1E429282" w:rsidR="00FD62F8" w:rsidRPr="00C10576"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283468">
            <w:rPr>
              <w:rFonts w:asciiTheme="minorBidi" w:hAnsiTheme="minorBidi" w:cstheme="minorBidi"/>
              <w:color w:val="000000"/>
              <w:szCs w:val="22"/>
              <w:lang w:val="fr-FR"/>
            </w:rPr>
            <w:t xml:space="preserve">Suspendisse </w:t>
          </w:r>
          <w:proofErr w:type="spellStart"/>
          <w:r w:rsidRPr="00283468">
            <w:rPr>
              <w:rFonts w:asciiTheme="minorBidi" w:hAnsiTheme="minorBidi" w:cstheme="minorBidi"/>
              <w:color w:val="000000"/>
              <w:szCs w:val="22"/>
              <w:lang w:val="fr-FR"/>
            </w:rPr>
            <w:t>potenti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Nulla</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facilisi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Etiam</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efficitur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enim</w:t>
          </w:r>
          <w:proofErr w:type="spellEnd"/>
          <w:r w:rsidRPr="00283468">
            <w:rPr>
              <w:rFonts w:asciiTheme="minorBidi" w:hAnsiTheme="minorBidi" w:cstheme="minorBidi"/>
              <w:color w:val="000000"/>
              <w:szCs w:val="22"/>
              <w:lang w:val="fr-FR"/>
            </w:rPr>
            <w:t xml:space="preserve"> eu </w:t>
          </w:r>
          <w:proofErr w:type="spellStart"/>
          <w:r w:rsidRPr="00283468">
            <w:rPr>
              <w:rFonts w:asciiTheme="minorBidi" w:hAnsiTheme="minorBidi" w:cstheme="minorBidi"/>
              <w:color w:val="000000"/>
              <w:szCs w:val="22"/>
              <w:lang w:val="fr-FR"/>
            </w:rPr>
            <w:t>velit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interdum</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eu</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egestas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quam</w:t>
          </w:r>
          <w:proofErr w:type="spellEnd"/>
          <w:r w:rsidRPr="00283468">
            <w:rPr>
              <w:rFonts w:asciiTheme="minorBidi" w:hAnsiTheme="minorBidi" w:cstheme="minorBidi"/>
              <w:color w:val="000000"/>
              <w:szCs w:val="22"/>
              <w:lang w:val="fr-FR"/>
            </w:rPr>
            <w:t xml:space="preserve"> cursus. Sed </w:t>
          </w:r>
          <w:proofErr w:type="spellStart"/>
          <w:r w:rsidRPr="00283468">
            <w:rPr>
              <w:rFonts w:asciiTheme="minorBidi" w:hAnsiTheme="minorBidi" w:cstheme="minorBidi"/>
              <w:color w:val="000000"/>
              <w:szCs w:val="22"/>
              <w:lang w:val="fr-FR"/>
            </w:rPr>
            <w:t>dapibus</w:t>
          </w:r>
          <w:proofErr w:type="spellEnd"/>
          <w:r w:rsidRPr="00283468">
            <w:rPr>
              <w:rFonts w:asciiTheme="minorBidi" w:hAnsiTheme="minorBidi" w:cstheme="minorBidi"/>
              <w:color w:val="000000"/>
              <w:szCs w:val="22"/>
              <w:lang w:val="fr-FR"/>
            </w:rPr>
            <w:t xml:space="preserve">, magna id </w:t>
          </w:r>
          <w:proofErr w:type="spellStart"/>
          <w:r w:rsidRPr="00283468">
            <w:rPr>
              <w:rFonts w:asciiTheme="minorBidi" w:hAnsiTheme="minorBidi" w:cstheme="minorBidi"/>
              <w:color w:val="000000"/>
              <w:szCs w:val="22"/>
              <w:lang w:val="fr-FR"/>
            </w:rPr>
            <w:t>facilisis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rutrum</w:t>
          </w:r>
          <w:proofErr w:type="spellEnd"/>
          <w:r w:rsidRPr="00283468">
            <w:rPr>
              <w:rFonts w:asciiTheme="minorBidi" w:hAnsiTheme="minorBidi" w:cstheme="minorBidi"/>
              <w:color w:val="000000"/>
              <w:szCs w:val="22"/>
              <w:lang w:val="fr-FR"/>
            </w:rPr>
            <w:t xml:space="preserve">, erat diam </w:t>
          </w:r>
          <w:proofErr w:type="spellStart"/>
          <w:r w:rsidRPr="00283468">
            <w:rPr>
              <w:rFonts w:asciiTheme="minorBidi" w:hAnsiTheme="minorBidi" w:cstheme="minorBidi"/>
              <w:color w:val="000000"/>
              <w:szCs w:val="22"/>
              <w:lang w:val="fr-FR"/>
            </w:rPr>
            <w:t>hendrerit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ligula</w:t>
          </w:r>
          <w:proofErr w:type="spellEnd"/>
          <w:r w:rsidRPr="00283468">
            <w:rPr>
              <w:rFonts w:asciiTheme="minorBidi" w:hAnsiTheme="minorBidi" w:cstheme="minorBidi"/>
              <w:color w:val="000000"/>
              <w:szCs w:val="22"/>
              <w:lang w:val="fr-FR"/>
            </w:rPr>
            <w:t xml:space="preserve">, id cursus </w:t>
          </w:r>
          <w:proofErr w:type="spellStart"/>
          <w:r w:rsidRPr="00283468">
            <w:rPr>
              <w:rFonts w:asciiTheme="minorBidi" w:hAnsiTheme="minorBidi" w:cstheme="minorBidi"/>
              <w:color w:val="000000"/>
              <w:szCs w:val="22"/>
              <w:lang w:val="fr-FR"/>
            </w:rPr>
            <w:t>felis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orci</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eget</w:t>
          </w:r>
          <w:proofErr w:type="spellEnd"/>
          <w:r w:rsidRPr="00283468">
            <w:rPr>
              <w:rFonts w:asciiTheme="minorBidi" w:hAnsiTheme="minorBidi" w:cstheme="minorBidi"/>
              <w:color w:val="000000"/>
              <w:szCs w:val="22"/>
              <w:lang w:val="fr-FR"/>
            </w:rPr>
            <w:t xml:space="preserve"> sem. </w:t>
          </w:r>
          <w:proofErr w:type="spellStart"/>
          <w:r w:rsidRPr="00283468">
            <w:rPr>
              <w:rFonts w:asciiTheme="minorBidi" w:hAnsiTheme="minorBidi" w:cstheme="minorBidi"/>
              <w:color w:val="000000"/>
              <w:szCs w:val="22"/>
              <w:lang w:val="fr-FR"/>
            </w:rPr>
            <w:t>Donec</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efficitur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mauris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condimentum</w:t>
          </w:r>
          <w:proofErr w:type="spellEnd"/>
          <w:r w:rsidRPr="00283468">
            <w:rPr>
              <w:rFonts w:asciiTheme="minorBidi" w:hAnsiTheme="minorBidi" w:cstheme="minorBidi"/>
              <w:color w:val="000000"/>
              <w:szCs w:val="22"/>
              <w:lang w:val="fr-FR"/>
            </w:rPr>
            <w:t xml:space="preserve">, mollis </w:t>
          </w:r>
          <w:proofErr w:type="spellStart"/>
          <w:r w:rsidRPr="00283468">
            <w:rPr>
              <w:rFonts w:asciiTheme="minorBidi" w:hAnsiTheme="minorBidi" w:cstheme="minorBidi"/>
              <w:color w:val="000000"/>
              <w:szCs w:val="22"/>
              <w:lang w:val="fr-FR"/>
            </w:rPr>
            <w:t>odio</w:t>
          </w:r>
          <w:proofErr w:type="spellEnd"/>
          <w:r w:rsidRPr="00283468">
            <w:rPr>
              <w:rFonts w:asciiTheme="minorBidi" w:hAnsiTheme="minorBidi" w:cstheme="minorBidi"/>
              <w:color w:val="000000"/>
              <w:szCs w:val="22"/>
              <w:lang w:val="fr-FR"/>
            </w:rPr>
            <w:t xml:space="preserve"> id, commodo </w:t>
          </w:r>
          <w:proofErr w:type="spellStart"/>
          <w:r w:rsidRPr="00283468">
            <w:rPr>
              <w:rFonts w:asciiTheme="minorBidi" w:hAnsiTheme="minorBidi" w:cstheme="minorBidi"/>
              <w:color w:val="000000"/>
              <w:szCs w:val="22"/>
              <w:lang w:val="fr-FR"/>
            </w:rPr>
            <w:t>elit</w:t>
          </w:r>
          <w:proofErr w:type="spellEnd"/>
          <w:r w:rsidRPr="00283468">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fr-FR"/>
            </w:rPr>
            <w:t>Praesent</w:t>
          </w:r>
          <w:proofErr w:type="spellEnd"/>
          <w:r w:rsidRPr="00C10576">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fr-FR"/>
            </w:rPr>
            <w:t>tempor</w:t>
          </w:r>
          <w:proofErr w:type="spellEnd"/>
          <w:r w:rsidRPr="00C10576">
            <w:rPr>
              <w:rFonts w:asciiTheme="minorBidi" w:hAnsiTheme="minorBidi" w:cstheme="minorBidi"/>
              <w:color w:val="000000"/>
              <w:szCs w:val="22"/>
              <w:lang w:val="fr-FR"/>
            </w:rPr>
            <w:t xml:space="preserve"> pretium </w:t>
          </w:r>
          <w:proofErr w:type="spellStart"/>
          <w:r w:rsidRPr="00C10576">
            <w:rPr>
              <w:rFonts w:asciiTheme="minorBidi" w:hAnsiTheme="minorBidi" w:cstheme="minorBidi"/>
              <w:color w:val="000000"/>
              <w:szCs w:val="22"/>
              <w:lang w:val="fr-FR"/>
            </w:rPr>
            <w:t>finibus</w:t>
          </w:r>
          <w:proofErr w:type="spellEnd"/>
          <w:r w:rsidRPr="00C10576">
            <w:rPr>
              <w:rFonts w:asciiTheme="minorBidi" w:hAnsiTheme="minorBidi" w:cstheme="minorBidi"/>
              <w:color w:val="000000"/>
              <w:szCs w:val="22"/>
              <w:lang w:val="fr-FR"/>
            </w:rPr>
            <w:t xml:space="preserve">. Sed id erat vitae </w:t>
          </w:r>
          <w:proofErr w:type="spellStart"/>
          <w:r w:rsidRPr="00C10576">
            <w:rPr>
              <w:rFonts w:asciiTheme="minorBidi" w:hAnsiTheme="minorBidi" w:cstheme="minorBidi"/>
              <w:color w:val="000000"/>
              <w:szCs w:val="22"/>
              <w:lang w:val="fr-FR"/>
            </w:rPr>
            <w:t>metus</w:t>
          </w:r>
          <w:proofErr w:type="spellEnd"/>
          <w:r w:rsidRPr="00C10576">
            <w:rPr>
              <w:rFonts w:asciiTheme="minorBidi" w:hAnsiTheme="minorBidi" w:cstheme="minorBidi"/>
              <w:color w:val="000000"/>
              <w:szCs w:val="22"/>
              <w:lang w:val="fr-FR"/>
            </w:rPr>
            <w:t xml:space="preserve"> tristique </w:t>
          </w:r>
          <w:proofErr w:type="spellStart"/>
          <w:r w:rsidRPr="00C10576">
            <w:rPr>
              <w:rFonts w:asciiTheme="minorBidi" w:hAnsiTheme="minorBidi" w:cstheme="minorBidi"/>
              <w:color w:val="000000"/>
              <w:szCs w:val="22"/>
              <w:lang w:val="fr-FR"/>
            </w:rPr>
            <w:t>elementum</w:t>
          </w:r>
          <w:proofErr w:type="spellEnd"/>
          <w:r w:rsidRPr="00C10576">
            <w:rPr>
              <w:rFonts w:asciiTheme="minorBidi" w:hAnsiTheme="minorBidi" w:cstheme="minorBidi"/>
              <w:color w:val="000000"/>
              <w:szCs w:val="22"/>
              <w:lang w:val="fr-FR"/>
            </w:rPr>
            <w:t>.</w:t>
          </w:r>
        </w:p>
        <w:p w14:paraId="69DF6895" w14:textId="3782596C" w:rsidR="00FD62F8" w:rsidRPr="00B350AE"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proofErr w:type="spellStart"/>
          <w:r w:rsidRPr="00B350AE">
            <w:rPr>
              <w:rFonts w:asciiTheme="minorBidi" w:hAnsiTheme="minorBidi" w:cstheme="minorBidi"/>
              <w:color w:val="000000"/>
              <w:szCs w:val="22"/>
              <w:lang w:val="fr-FR"/>
            </w:rPr>
            <w:t>Donec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euismod</w:t>
          </w:r>
          <w:proofErr w:type="spellEnd"/>
          <w:r w:rsidRPr="00B350AE">
            <w:rPr>
              <w:rFonts w:asciiTheme="minorBidi" w:hAnsiTheme="minorBidi" w:cstheme="minorBidi"/>
              <w:color w:val="000000"/>
              <w:szCs w:val="22"/>
              <w:lang w:val="fr-FR"/>
            </w:rPr>
            <w:t xml:space="preserve"> ipsum non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sodales</w:t>
          </w:r>
          <w:proofErr w:type="spellEnd"/>
          <w:r w:rsidRPr="00B350AE">
            <w:rPr>
              <w:rFonts w:asciiTheme="minorBidi" w:hAnsiTheme="minorBidi" w:cstheme="minorBidi"/>
              <w:color w:val="000000"/>
              <w:szCs w:val="22"/>
              <w:lang w:val="fr-FR"/>
            </w:rPr>
            <w:t xml:space="preserve"> rhoncus. Sed </w:t>
          </w:r>
          <w:proofErr w:type="spellStart"/>
          <w:r w:rsidRPr="00B350AE">
            <w:rPr>
              <w:rFonts w:asciiTheme="minorBidi" w:hAnsiTheme="minorBidi" w:cstheme="minorBidi"/>
              <w:color w:val="000000"/>
              <w:szCs w:val="22"/>
              <w:lang w:val="fr-FR"/>
            </w:rPr>
            <w:t>ac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hendrerit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eleifend</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nulla</w:t>
          </w:r>
          <w:proofErr w:type="spellEnd"/>
          <w:r w:rsidRPr="00B350AE">
            <w:rPr>
              <w:rFonts w:asciiTheme="minorBidi" w:hAnsiTheme="minorBidi" w:cstheme="minorBidi"/>
              <w:color w:val="000000"/>
              <w:szCs w:val="22"/>
              <w:lang w:val="fr-FR"/>
            </w:rPr>
            <w:t xml:space="preserve"> nec,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mauris</w:t>
          </w:r>
          <w:proofErr w:type="spellEnd"/>
          <w:r w:rsidRPr="00B350AE">
            <w:rPr>
              <w:rFonts w:asciiTheme="minorBidi" w:hAnsiTheme="minorBidi" w:cstheme="minorBidi"/>
              <w:color w:val="000000"/>
              <w:szCs w:val="22"/>
              <w:lang w:val="fr-FR"/>
            </w:rPr>
            <w:t xml:space="preserve">. Sed </w:t>
          </w:r>
          <w:proofErr w:type="spellStart"/>
          <w:r w:rsidRPr="00B350AE">
            <w:rPr>
              <w:rFonts w:asciiTheme="minorBidi" w:hAnsiTheme="minorBidi" w:cstheme="minorBidi"/>
              <w:color w:val="000000"/>
              <w:szCs w:val="22"/>
              <w:lang w:val="fr-FR"/>
            </w:rPr>
            <w:t>auctor</w:t>
          </w:r>
          <w:proofErr w:type="spellEnd"/>
          <w:r w:rsidRPr="00B350AE">
            <w:rPr>
              <w:rFonts w:asciiTheme="minorBidi" w:hAnsiTheme="minorBidi" w:cstheme="minorBidi"/>
              <w:color w:val="000000"/>
              <w:szCs w:val="22"/>
              <w:lang w:val="fr-FR"/>
            </w:rPr>
            <w:t xml:space="preserve"> magna vitae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fermentum</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vulputate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Phasellus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nulla</w:t>
          </w:r>
          <w:proofErr w:type="spellEnd"/>
          <w:r w:rsidRPr="00B350AE">
            <w:rPr>
              <w:rFonts w:asciiTheme="minorBidi" w:hAnsiTheme="minorBidi" w:cstheme="minorBidi"/>
              <w:color w:val="000000"/>
              <w:szCs w:val="22"/>
              <w:lang w:val="fr-FR"/>
            </w:rPr>
            <w:t xml:space="preserve"> nec </w:t>
          </w:r>
          <w:proofErr w:type="spellStart"/>
          <w:r w:rsidRPr="00B350AE">
            <w:rPr>
              <w:rFonts w:asciiTheme="minorBidi" w:hAnsiTheme="minorBidi" w:cstheme="minorBidi"/>
              <w:color w:val="000000"/>
              <w:szCs w:val="22"/>
              <w:lang w:val="fr-FR"/>
            </w:rPr>
            <w:t>feugiat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ullamcorper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blandit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a </w:t>
          </w:r>
          <w:proofErr w:type="spellStart"/>
          <w:r w:rsidRPr="00B350AE">
            <w:rPr>
              <w:rFonts w:asciiTheme="minorBidi" w:hAnsiTheme="minorBidi" w:cstheme="minorBidi"/>
              <w:color w:val="000000"/>
              <w:szCs w:val="22"/>
              <w:lang w:val="fr-FR"/>
            </w:rPr>
            <w:t>ornare</w:t>
          </w:r>
          <w:proofErr w:type="spellEnd"/>
          <w:r w:rsidRPr="00B350AE">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en-US"/>
            </w:rPr>
            <w:t>Aliquam</w:t>
          </w:r>
          <w:proofErr w:type="spellEnd"/>
          <w:r w:rsidRPr="00C10576">
            <w:rPr>
              <w:rFonts w:asciiTheme="minorBidi" w:hAnsiTheme="minorBidi" w:cstheme="minorBidi"/>
              <w:color w:val="000000"/>
              <w:szCs w:val="22"/>
              <w:lang w:val="en-US"/>
            </w:rPr>
            <w:t xml:space="preserve"> sit </w:t>
          </w:r>
          <w:proofErr w:type="spellStart"/>
          <w:r w:rsidRPr="00C10576">
            <w:rPr>
              <w:rFonts w:asciiTheme="minorBidi" w:hAnsiTheme="minorBidi" w:cstheme="minorBidi"/>
              <w:color w:val="000000"/>
              <w:szCs w:val="22"/>
              <w:lang w:val="en-US"/>
            </w:rPr>
            <w:t>amet</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odio</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hendrerit</w:t>
          </w:r>
          <w:proofErr w:type="spellEnd"/>
          <w:r w:rsidRPr="00C10576">
            <w:rPr>
              <w:rFonts w:asciiTheme="minorBidi" w:hAnsiTheme="minorBidi" w:cstheme="minorBidi"/>
              <w:color w:val="000000"/>
              <w:szCs w:val="22"/>
              <w:lang w:val="en-US"/>
            </w:rPr>
            <w:t xml:space="preserve"> dolor </w:t>
          </w:r>
          <w:proofErr w:type="spellStart"/>
          <w:r w:rsidRPr="00C10576">
            <w:rPr>
              <w:rFonts w:asciiTheme="minorBidi" w:hAnsiTheme="minorBidi" w:cstheme="minorBidi"/>
              <w:color w:val="000000"/>
              <w:szCs w:val="22"/>
              <w:lang w:val="en-US"/>
            </w:rPr>
            <w:t>vulputate</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malesuada</w:t>
          </w:r>
          <w:proofErr w:type="spellEnd"/>
          <w:r w:rsidRPr="00C10576">
            <w:rPr>
              <w:rFonts w:asciiTheme="minorBidi" w:hAnsiTheme="minorBidi" w:cstheme="minorBidi"/>
              <w:color w:val="000000"/>
              <w:szCs w:val="22"/>
              <w:lang w:val="en-US"/>
            </w:rPr>
            <w:t xml:space="preserve"> ac sit </w:t>
          </w:r>
          <w:proofErr w:type="spellStart"/>
          <w:r w:rsidRPr="00C10576">
            <w:rPr>
              <w:rFonts w:asciiTheme="minorBidi" w:hAnsiTheme="minorBidi" w:cstheme="minorBidi"/>
              <w:color w:val="000000"/>
              <w:szCs w:val="22"/>
              <w:lang w:val="en-US"/>
            </w:rPr>
            <w:t>amet</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erat</w:t>
          </w:r>
          <w:proofErr w:type="spellEnd"/>
          <w:r w:rsidRPr="00C10576">
            <w:rPr>
              <w:rFonts w:asciiTheme="minorBidi" w:hAnsiTheme="minorBidi" w:cstheme="minorBidi"/>
              <w:color w:val="000000"/>
              <w:szCs w:val="22"/>
              <w:lang w:val="en-US"/>
            </w:rPr>
            <w:t xml:space="preserve">. </w:t>
          </w:r>
          <w:proofErr w:type="spellStart"/>
          <w:r w:rsidRPr="00B350AE">
            <w:rPr>
              <w:rFonts w:asciiTheme="minorBidi" w:hAnsiTheme="minorBidi" w:cstheme="minorBidi"/>
              <w:color w:val="000000"/>
              <w:szCs w:val="22"/>
              <w:lang w:val="fr-FR"/>
            </w:rPr>
            <w:t>Proin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scelerisque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dignissim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ullamcorper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orci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id</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dui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porttitor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malesuada</w:t>
          </w:r>
          <w:proofErr w:type="spellEnd"/>
          <w:r w:rsidRPr="00B350AE">
            <w:rPr>
              <w:rFonts w:asciiTheme="minorBidi" w:hAnsiTheme="minorBidi" w:cstheme="minorBidi"/>
              <w:color w:val="000000"/>
              <w:szCs w:val="22"/>
              <w:lang w:val="fr-FR"/>
            </w:rPr>
            <w:t xml:space="preserve">. Ut </w:t>
          </w:r>
          <w:proofErr w:type="spellStart"/>
          <w:r w:rsidRPr="00B350AE">
            <w:rPr>
              <w:rFonts w:asciiTheme="minorBidi" w:hAnsiTheme="minorBidi" w:cstheme="minorBidi"/>
              <w:color w:val="000000"/>
              <w:szCs w:val="22"/>
              <w:lang w:val="fr-FR"/>
            </w:rPr>
            <w:t>sollicitudin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molestie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varius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leo</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aliquam</w:t>
          </w:r>
          <w:proofErr w:type="spellEnd"/>
          <w:r w:rsidRPr="00B350AE">
            <w:rPr>
              <w:rFonts w:asciiTheme="minorBidi" w:hAnsiTheme="minorBidi" w:cstheme="minorBidi"/>
              <w:color w:val="000000"/>
              <w:szCs w:val="22"/>
              <w:lang w:val="fr-FR"/>
            </w:rPr>
            <w:t xml:space="preserve"> est, a semper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est nec erat.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lobortis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vehicula</w:t>
          </w:r>
          <w:proofErr w:type="spellEnd"/>
          <w:r w:rsidRPr="00B350AE">
            <w:rPr>
              <w:rFonts w:asciiTheme="minorBidi" w:hAnsiTheme="minorBidi" w:cstheme="minorBidi"/>
              <w:color w:val="000000"/>
              <w:szCs w:val="22"/>
              <w:lang w:val="fr-FR"/>
            </w:rPr>
            <w:t xml:space="preserve"> libero </w:t>
          </w:r>
          <w:proofErr w:type="spellStart"/>
          <w:r w:rsidRPr="00B350AE">
            <w:rPr>
              <w:rFonts w:asciiTheme="minorBidi" w:hAnsiTheme="minorBidi" w:cstheme="minorBidi"/>
              <w:color w:val="000000"/>
              <w:szCs w:val="22"/>
              <w:lang w:val="fr-FR"/>
            </w:rPr>
            <w:t>accumsan</w:t>
          </w:r>
          <w:proofErr w:type="spellEnd"/>
          <w:r w:rsidRPr="00B350AE">
            <w:rPr>
              <w:rFonts w:asciiTheme="minorBidi" w:hAnsiTheme="minorBidi" w:cstheme="minorBidi"/>
              <w:color w:val="000000"/>
              <w:szCs w:val="22"/>
              <w:lang w:val="fr-FR"/>
            </w:rPr>
            <w:t xml:space="preserve">, bibendum diam. Nunc eu </w:t>
          </w:r>
          <w:proofErr w:type="spellStart"/>
          <w:r w:rsidRPr="00B350AE">
            <w:rPr>
              <w:rFonts w:asciiTheme="minorBidi" w:hAnsiTheme="minorBidi" w:cstheme="minorBidi"/>
              <w:color w:val="000000"/>
              <w:szCs w:val="22"/>
              <w:lang w:val="fr-FR"/>
            </w:rPr>
            <w:t>egestas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risus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Donec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diam, non pretium </w:t>
          </w:r>
          <w:proofErr w:type="spellStart"/>
          <w:r w:rsidRPr="00B350AE">
            <w:rPr>
              <w:rFonts w:asciiTheme="minorBidi" w:hAnsiTheme="minorBidi" w:cstheme="minorBidi"/>
              <w:color w:val="000000"/>
              <w:szCs w:val="22"/>
              <w:lang w:val="fr-FR"/>
            </w:rPr>
            <w:t>leo</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sagittis</w:t>
          </w:r>
          <w:proofErr w:type="spellEnd"/>
          <w:r w:rsidRPr="00B350AE">
            <w:rPr>
              <w:rFonts w:asciiTheme="minorBidi" w:hAnsiTheme="minorBidi" w:cstheme="minorBidi"/>
              <w:color w:val="000000"/>
              <w:szCs w:val="22"/>
              <w:lang w:val="fr-FR"/>
            </w:rPr>
            <w:t xml:space="preserve"> eu.</w:t>
          </w:r>
        </w:p>
        <w:p w14:paraId="3B60140C" w14:textId="4C66E00D" w:rsidR="0052225B" w:rsidRPr="00C45B50" w:rsidRDefault="00ED6B2A"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r w:rsidRPr="00B350AE">
            <w:rPr>
              <w:rFonts w:asciiTheme="minorBidi" w:hAnsiTheme="minorBidi" w:cstheme="minorBidi"/>
              <w:color w:val="000000"/>
              <w:szCs w:val="22"/>
              <w:lang w:val="fr-FR"/>
            </w:rPr>
            <w:t xml:space="preserve">Lorem ipsum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amet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consectetur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adipiscing</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id </w:t>
          </w:r>
          <w:proofErr w:type="spellStart"/>
          <w:r w:rsidRPr="00B350AE">
            <w:rPr>
              <w:rFonts w:asciiTheme="minorBidi" w:hAnsiTheme="minorBidi" w:cstheme="minorBidi"/>
              <w:color w:val="000000"/>
              <w:szCs w:val="22"/>
              <w:lang w:val="fr-FR"/>
            </w:rPr>
            <w:t>lectus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Integer </w:t>
          </w:r>
          <w:proofErr w:type="spellStart"/>
          <w:r w:rsidRPr="00B350AE">
            <w:rPr>
              <w:rFonts w:asciiTheme="minorBidi" w:hAnsiTheme="minorBidi" w:cstheme="minorBidi"/>
              <w:color w:val="000000"/>
              <w:szCs w:val="22"/>
              <w:lang w:val="fr-FR"/>
            </w:rPr>
            <w:t>aliquam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neque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arcu</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scelerisque</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auctor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metus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efficitur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Aenean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enim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suscipit</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tellus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amet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posuere</w:t>
          </w:r>
          <w:proofErr w:type="spellEnd"/>
          <w:r w:rsidRPr="00B350AE">
            <w:rPr>
              <w:rFonts w:asciiTheme="minorBidi" w:hAnsiTheme="minorBidi" w:cstheme="minorBidi"/>
              <w:color w:val="000000"/>
              <w:szCs w:val="22"/>
              <w:lang w:val="fr-FR"/>
            </w:rPr>
            <w:t xml:space="preserve"> semper </w:t>
          </w:r>
          <w:proofErr w:type="spellStart"/>
          <w:r w:rsidRPr="00B350AE">
            <w:rPr>
              <w:rFonts w:asciiTheme="minorBidi" w:hAnsiTheme="minorBidi" w:cstheme="minorBidi"/>
              <w:color w:val="000000"/>
              <w:szCs w:val="22"/>
              <w:lang w:val="fr-FR"/>
            </w:rPr>
            <w:t>enim</w:t>
          </w:r>
          <w:proofErr w:type="spellEnd"/>
          <w:r w:rsidRPr="00B350AE">
            <w:rPr>
              <w:rFonts w:asciiTheme="minorBidi" w:hAnsiTheme="minorBidi" w:cstheme="minorBidi"/>
              <w:color w:val="000000"/>
              <w:szCs w:val="22"/>
              <w:lang w:val="fr-FR"/>
            </w:rPr>
            <w:t xml:space="preserve">. Sed eu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turpis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Pellentesque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maximus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justo</w:t>
          </w:r>
          <w:proofErr w:type="spellEnd"/>
          <w:r w:rsidRPr="00B350AE">
            <w:rPr>
              <w:rFonts w:asciiTheme="minorBidi" w:hAnsiTheme="minorBidi" w:cstheme="minorBidi"/>
              <w:color w:val="000000"/>
              <w:szCs w:val="22"/>
              <w:lang w:val="fr-FR"/>
            </w:rPr>
            <w:t xml:space="preserve"> et est </w:t>
          </w:r>
          <w:proofErr w:type="spellStart"/>
          <w:r w:rsidRPr="00B350AE">
            <w:rPr>
              <w:rFonts w:asciiTheme="minorBidi" w:hAnsiTheme="minorBidi" w:cstheme="minorBidi"/>
              <w:color w:val="000000"/>
              <w:szCs w:val="22"/>
              <w:lang w:val="fr-FR"/>
            </w:rPr>
            <w:t>mattis</w:t>
          </w:r>
          <w:proofErr w:type="spellEnd"/>
          <w:r w:rsidRPr="00B350AE">
            <w:rPr>
              <w:rFonts w:asciiTheme="minorBidi" w:hAnsiTheme="minorBidi" w:cstheme="minorBidi"/>
              <w:color w:val="000000"/>
              <w:szCs w:val="22"/>
              <w:lang w:val="fr-FR"/>
            </w:rPr>
            <w:t xml:space="preserve">, a </w:t>
          </w:r>
          <w:proofErr w:type="spellStart"/>
          <w:r w:rsidRPr="00B350AE">
            <w:rPr>
              <w:rFonts w:asciiTheme="minorBidi" w:hAnsiTheme="minorBidi" w:cstheme="minorBidi"/>
              <w:color w:val="000000"/>
              <w:szCs w:val="22"/>
              <w:lang w:val="fr-FR"/>
            </w:rPr>
            <w:t>pharetra</w:t>
          </w:r>
          <w:proofErr w:type="spellEnd"/>
          <w:r w:rsidRPr="00B350AE">
            <w:rPr>
              <w:rFonts w:asciiTheme="minorBidi" w:hAnsiTheme="minorBidi" w:cstheme="minorBidi"/>
              <w:color w:val="000000"/>
              <w:szCs w:val="22"/>
              <w:lang w:val="fr-FR"/>
            </w:rPr>
            <w:t xml:space="preserve"> ex </w:t>
          </w:r>
          <w:proofErr w:type="spellStart"/>
          <w:r w:rsidRPr="00B350AE">
            <w:rPr>
              <w:rFonts w:asciiTheme="minorBidi" w:hAnsiTheme="minorBidi" w:cstheme="minorBidi"/>
              <w:color w:val="000000"/>
              <w:szCs w:val="22"/>
              <w:lang w:val="fr-FR"/>
            </w:rPr>
            <w:t>convallis</w:t>
          </w:r>
          <w:proofErr w:type="spellEnd"/>
          <w:r w:rsidRPr="00B350AE">
            <w:rPr>
              <w:rFonts w:asciiTheme="minorBidi" w:hAnsiTheme="minorBidi" w:cstheme="minorBidi"/>
              <w:color w:val="000000"/>
              <w:szCs w:val="22"/>
              <w:lang w:val="fr-FR"/>
            </w:rPr>
            <w:t xml:space="preserve">. </w:t>
          </w:r>
          <w:proofErr w:type="spellStart"/>
          <w:r w:rsidRPr="00C45B50">
            <w:rPr>
              <w:rFonts w:asciiTheme="minorBidi" w:hAnsiTheme="minorBidi" w:cstheme="minorBidi"/>
              <w:color w:val="000000"/>
              <w:szCs w:val="22"/>
              <w:lang w:val="en-GB"/>
            </w:rPr>
            <w:t>Quisque</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nec</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risus</w:t>
          </w:r>
          <w:proofErr w:type="spellEnd"/>
          <w:r w:rsidRPr="00C45B50">
            <w:rPr>
              <w:rFonts w:asciiTheme="minorBidi" w:hAnsiTheme="minorBidi" w:cstheme="minorBidi"/>
              <w:color w:val="000000"/>
              <w:szCs w:val="22"/>
              <w:lang w:val="en-GB"/>
            </w:rPr>
            <w:t xml:space="preserve"> </w:t>
          </w:r>
        </w:p>
        <w:p w14:paraId="16EDA4CE" w14:textId="3ED7E56A" w:rsidR="0052225B" w:rsidRPr="00C45B50" w:rsidRDefault="0052225B"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p>
        <w:p w14:paraId="102AE42F" w14:textId="530ABE70" w:rsidR="009053B6" w:rsidRDefault="009053B6" w:rsidP="00303136">
          <w:pPr>
            <w:spacing w:line="276" w:lineRule="auto"/>
            <w:jc w:val="both"/>
            <w:rPr>
              <w:rFonts w:ascii="Times New Roman" w:hAnsi="Times New Roman"/>
              <w:b/>
              <w:i/>
              <w:color w:val="8064A2"/>
              <w:sz w:val="48"/>
              <w:szCs w:val="48"/>
              <w:lang w:val="en-GB"/>
            </w:rPr>
          </w:pPr>
        </w:p>
        <w:p w14:paraId="5E38A7B3" w14:textId="77777777" w:rsidR="00C26C5C" w:rsidRPr="00C45B50" w:rsidRDefault="00C26C5C" w:rsidP="00303136">
          <w:pPr>
            <w:spacing w:line="276" w:lineRule="auto"/>
            <w:jc w:val="both"/>
            <w:rPr>
              <w:rFonts w:asciiTheme="minorBidi" w:eastAsia="Times New Roman" w:hAnsiTheme="minorBidi"/>
              <w:b/>
              <w:color w:val="000000"/>
              <w:szCs w:val="22"/>
              <w:lang w:val="en-GB"/>
            </w:rPr>
          </w:pPr>
        </w:p>
        <w:p w14:paraId="3F8AA503" w14:textId="7681896C" w:rsidR="0052225B" w:rsidRPr="00C45B50" w:rsidRDefault="009053B6"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r w:rsidRPr="00C45B50">
            <w:rPr>
              <w:rFonts w:asciiTheme="minorBidi" w:hAnsiTheme="minorBidi" w:cstheme="minorBidi"/>
              <w:b/>
              <w:color w:val="92D050"/>
              <w:sz w:val="28"/>
              <w:szCs w:val="28"/>
              <w:lang w:val="en-GB"/>
            </w:rPr>
            <w:t xml:space="preserve">Table of </w:t>
          </w:r>
          <w:r w:rsidR="00164317" w:rsidRPr="00C45B50">
            <w:rPr>
              <w:rFonts w:asciiTheme="minorBidi" w:hAnsiTheme="minorBidi" w:cstheme="minorBidi"/>
              <w:b/>
              <w:color w:val="92D050"/>
              <w:sz w:val="28"/>
              <w:szCs w:val="28"/>
              <w:lang w:val="en-GB"/>
            </w:rPr>
            <w:t>C</w:t>
          </w:r>
          <w:r w:rsidRPr="00C45B50">
            <w:rPr>
              <w:rFonts w:asciiTheme="minorBidi" w:hAnsiTheme="minorBidi" w:cstheme="minorBidi"/>
              <w:b/>
              <w:color w:val="92D050"/>
              <w:sz w:val="28"/>
              <w:szCs w:val="28"/>
              <w:lang w:val="en-GB"/>
            </w:rPr>
            <w:t>ontents</w:t>
          </w:r>
        </w:p>
        <w:p w14:paraId="6281D869" w14:textId="2A582ECE" w:rsidR="00C0165A" w:rsidRPr="00C45B50" w:rsidRDefault="00C0165A"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p w14:paraId="14085594" w14:textId="77777777" w:rsidR="00C0165A" w:rsidRPr="00C45B50" w:rsidRDefault="00C0165A"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7336"/>
            <w:gridCol w:w="842"/>
          </w:tblGrid>
          <w:tr w:rsidR="00164317" w:rsidRPr="00C45B50" w14:paraId="56C980D5" w14:textId="77777777" w:rsidTr="00164317">
            <w:tc>
              <w:tcPr>
                <w:tcW w:w="8178" w:type="dxa"/>
                <w:gridSpan w:val="2"/>
              </w:tcPr>
              <w:p w14:paraId="5C0E6458" w14:textId="77777777" w:rsidR="00164317" w:rsidRPr="00C45B50" w:rsidRDefault="00164317" w:rsidP="00303136">
                <w:pPr>
                  <w:spacing w:line="276" w:lineRule="auto"/>
                  <w:jc w:val="both"/>
                  <w:rPr>
                    <w:rFonts w:ascii="Arial" w:hAnsi="Arial" w:cs="Arial"/>
                    <w:color w:val="000000"/>
                    <w:sz w:val="24"/>
                    <w:szCs w:val="24"/>
                    <w:lang w:val="en-GB"/>
                  </w:rPr>
                </w:pPr>
              </w:p>
            </w:tc>
            <w:tc>
              <w:tcPr>
                <w:tcW w:w="842" w:type="dxa"/>
              </w:tcPr>
              <w:p w14:paraId="2F2C6FCB" w14:textId="77777777" w:rsidR="00164317" w:rsidRPr="00C45B50" w:rsidRDefault="00164317" w:rsidP="00303136">
                <w:pPr>
                  <w:spacing w:line="276" w:lineRule="auto"/>
                  <w:jc w:val="both"/>
                  <w:rPr>
                    <w:rFonts w:ascii="Arial" w:hAnsi="Arial" w:cs="Arial"/>
                    <w:b/>
                    <w:sz w:val="24"/>
                    <w:szCs w:val="24"/>
                    <w:lang w:val="en-GB"/>
                  </w:rPr>
                </w:pPr>
                <w:r w:rsidRPr="00C45B50">
                  <w:rPr>
                    <w:rFonts w:ascii="Arial" w:hAnsi="Arial" w:cs="Arial"/>
                    <w:b/>
                    <w:color w:val="92D050"/>
                    <w:sz w:val="24"/>
                    <w:szCs w:val="24"/>
                    <w:lang w:val="en-GB"/>
                  </w:rPr>
                  <w:t>Page</w:t>
                </w:r>
              </w:p>
            </w:tc>
          </w:tr>
          <w:tr w:rsidR="001D36A4" w:rsidRPr="00C45B50" w14:paraId="3445EF51" w14:textId="77777777" w:rsidTr="00164317">
            <w:tc>
              <w:tcPr>
                <w:tcW w:w="8178" w:type="dxa"/>
                <w:gridSpan w:val="2"/>
              </w:tcPr>
              <w:p w14:paraId="1D6ED7E0" w14:textId="77777777" w:rsidR="001D36A4" w:rsidRPr="00C45B50" w:rsidRDefault="001D36A4" w:rsidP="00303136">
                <w:pPr>
                  <w:spacing w:line="276" w:lineRule="auto"/>
                  <w:jc w:val="both"/>
                  <w:rPr>
                    <w:rFonts w:ascii="Arial" w:hAnsi="Arial" w:cs="Arial"/>
                    <w:color w:val="000000"/>
                    <w:lang w:val="en-GB"/>
                  </w:rPr>
                </w:pPr>
              </w:p>
            </w:tc>
            <w:tc>
              <w:tcPr>
                <w:tcW w:w="842" w:type="dxa"/>
              </w:tcPr>
              <w:p w14:paraId="405C6971" w14:textId="77777777" w:rsidR="001D36A4" w:rsidRPr="00C45B50" w:rsidRDefault="001D36A4" w:rsidP="00303136">
                <w:pPr>
                  <w:spacing w:line="276" w:lineRule="auto"/>
                  <w:jc w:val="both"/>
                  <w:rPr>
                    <w:rFonts w:ascii="Arial" w:hAnsi="Arial" w:cs="Arial"/>
                    <w:b/>
                    <w:lang w:val="en-GB"/>
                  </w:rPr>
                </w:pPr>
              </w:p>
            </w:tc>
          </w:tr>
          <w:tr w:rsidR="00ED0D67" w:rsidRPr="00C45B50" w14:paraId="3EECB337" w14:textId="77777777" w:rsidTr="00164317">
            <w:tc>
              <w:tcPr>
                <w:tcW w:w="8178" w:type="dxa"/>
                <w:gridSpan w:val="2"/>
              </w:tcPr>
              <w:p w14:paraId="28D94293" w14:textId="16509236" w:rsidR="00ED0D67" w:rsidRPr="00C45B50" w:rsidRDefault="00D9593A" w:rsidP="00303136">
                <w:pPr>
                  <w:pStyle w:val="Listenabsatz"/>
                  <w:numPr>
                    <w:ilvl w:val="0"/>
                    <w:numId w:val="8"/>
                  </w:numPr>
                  <w:spacing w:line="276" w:lineRule="auto"/>
                  <w:jc w:val="both"/>
                  <w:rPr>
                    <w:rFonts w:ascii="Arial" w:hAnsi="Arial" w:cs="Arial"/>
                    <w:sz w:val="28"/>
                    <w:szCs w:val="24"/>
                    <w:lang w:val="en-GB"/>
                  </w:rPr>
                </w:pPr>
                <w:r w:rsidRPr="00C45B50">
                  <w:rPr>
                    <w:rFonts w:ascii="Arial" w:hAnsi="Arial" w:cs="Arial"/>
                    <w:sz w:val="24"/>
                    <w:lang w:val="en-GB"/>
                  </w:rPr>
                  <w:t>Introduction</w:t>
                </w:r>
              </w:p>
              <w:p w14:paraId="0D26DB17" w14:textId="23C71E11" w:rsidR="00C0165A" w:rsidRPr="00C45B50" w:rsidRDefault="00C0165A" w:rsidP="00303136">
                <w:pPr>
                  <w:pStyle w:val="Listenabsatz"/>
                  <w:spacing w:line="276" w:lineRule="auto"/>
                  <w:jc w:val="both"/>
                  <w:rPr>
                    <w:rFonts w:ascii="Arial" w:hAnsi="Arial" w:cs="Arial"/>
                    <w:sz w:val="24"/>
                    <w:szCs w:val="24"/>
                    <w:lang w:val="en-GB"/>
                  </w:rPr>
                </w:pPr>
              </w:p>
            </w:tc>
            <w:tc>
              <w:tcPr>
                <w:tcW w:w="842" w:type="dxa"/>
              </w:tcPr>
              <w:p w14:paraId="26AFBCDA" w14:textId="199C4A95" w:rsidR="00ED0D67" w:rsidRPr="00C45B50" w:rsidRDefault="003C2D46"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2</w:t>
                </w:r>
              </w:p>
            </w:tc>
          </w:tr>
          <w:tr w:rsidR="00ED0D67" w:rsidRPr="00C45B50" w14:paraId="29E2A814" w14:textId="77777777" w:rsidTr="00164317">
            <w:tc>
              <w:tcPr>
                <w:tcW w:w="8178" w:type="dxa"/>
                <w:gridSpan w:val="2"/>
              </w:tcPr>
              <w:p w14:paraId="59E411CA" w14:textId="45A23B48" w:rsidR="00ED0D67" w:rsidRPr="00C45B50" w:rsidRDefault="00D9593A" w:rsidP="00303136">
                <w:pPr>
                  <w:pStyle w:val="Listenabsatz"/>
                  <w:numPr>
                    <w:ilvl w:val="0"/>
                    <w:numId w:val="8"/>
                  </w:numPr>
                  <w:spacing w:line="276" w:lineRule="auto"/>
                  <w:jc w:val="both"/>
                  <w:rPr>
                    <w:rFonts w:ascii="Arial" w:hAnsi="Arial" w:cs="Arial"/>
                    <w:sz w:val="28"/>
                    <w:szCs w:val="24"/>
                    <w:lang w:val="en-GB"/>
                  </w:rPr>
                </w:pPr>
                <w:r w:rsidRPr="00C45B50">
                  <w:rPr>
                    <w:rFonts w:ascii="Arial" w:hAnsi="Arial" w:cs="Arial"/>
                    <w:sz w:val="24"/>
                    <w:lang w:val="en-GB"/>
                  </w:rPr>
                  <w:t>Main findings</w:t>
                </w:r>
                <w:bookmarkStart w:id="0" w:name="_GoBack"/>
                <w:bookmarkEnd w:id="0"/>
              </w:p>
              <w:p w14:paraId="19A40B6A" w14:textId="31DBD76C" w:rsidR="00C0165A" w:rsidRPr="00C45B50" w:rsidRDefault="00C0165A" w:rsidP="00303136">
                <w:pPr>
                  <w:pStyle w:val="Listenabsatz"/>
                  <w:spacing w:line="276" w:lineRule="auto"/>
                  <w:jc w:val="both"/>
                  <w:rPr>
                    <w:rFonts w:ascii="Arial" w:hAnsi="Arial" w:cs="Arial"/>
                    <w:sz w:val="24"/>
                    <w:szCs w:val="24"/>
                    <w:lang w:val="en-GB"/>
                  </w:rPr>
                </w:pPr>
              </w:p>
            </w:tc>
            <w:tc>
              <w:tcPr>
                <w:tcW w:w="842" w:type="dxa"/>
              </w:tcPr>
              <w:p w14:paraId="4556B175" w14:textId="1BE5F5D2" w:rsidR="00ED0D67" w:rsidRPr="00C45B50" w:rsidRDefault="003C2D46"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3</w:t>
                </w:r>
              </w:p>
            </w:tc>
          </w:tr>
          <w:tr w:rsidR="00ED0D67" w:rsidRPr="00C45B50" w14:paraId="70EF2FCD" w14:textId="77777777" w:rsidTr="00164317">
            <w:tc>
              <w:tcPr>
                <w:tcW w:w="8178" w:type="dxa"/>
                <w:gridSpan w:val="2"/>
              </w:tcPr>
              <w:p w14:paraId="06A6F979" w14:textId="354078EF" w:rsidR="00ED0D67" w:rsidRPr="00C45B50" w:rsidRDefault="00D9593A" w:rsidP="00303136">
                <w:pPr>
                  <w:pStyle w:val="Listenabsatz"/>
                  <w:numPr>
                    <w:ilvl w:val="0"/>
                    <w:numId w:val="8"/>
                  </w:numPr>
                  <w:spacing w:line="276" w:lineRule="auto"/>
                  <w:jc w:val="both"/>
                  <w:rPr>
                    <w:rFonts w:ascii="Arial" w:hAnsi="Arial" w:cs="Arial"/>
                    <w:sz w:val="24"/>
                    <w:szCs w:val="24"/>
                    <w:lang w:val="en-GB"/>
                  </w:rPr>
                </w:pPr>
                <w:r w:rsidRPr="00C45B50">
                  <w:rPr>
                    <w:rFonts w:ascii="Arial" w:hAnsi="Arial" w:cs="Arial"/>
                    <w:sz w:val="24"/>
                    <w:szCs w:val="24"/>
                    <w:lang w:val="en-GB"/>
                  </w:rPr>
                  <w:t>Conclusions</w:t>
                </w:r>
              </w:p>
              <w:p w14:paraId="533DA7A1" w14:textId="1D8B5E22" w:rsidR="00C0165A" w:rsidRPr="00C45B50" w:rsidRDefault="00C0165A" w:rsidP="00303136">
                <w:pPr>
                  <w:pStyle w:val="Listenabsatz"/>
                  <w:spacing w:line="276" w:lineRule="auto"/>
                  <w:jc w:val="both"/>
                  <w:rPr>
                    <w:rFonts w:ascii="Arial" w:hAnsi="Arial" w:cs="Arial"/>
                    <w:sz w:val="24"/>
                    <w:szCs w:val="24"/>
                    <w:lang w:val="en-GB"/>
                  </w:rPr>
                </w:pPr>
              </w:p>
            </w:tc>
            <w:tc>
              <w:tcPr>
                <w:tcW w:w="842" w:type="dxa"/>
              </w:tcPr>
              <w:p w14:paraId="7F54BD4D" w14:textId="60143BE6" w:rsidR="00ED0D67" w:rsidRPr="00C45B50" w:rsidRDefault="003C2D46"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6</w:t>
                </w:r>
              </w:p>
            </w:tc>
          </w:tr>
          <w:tr w:rsidR="00D9593A" w:rsidRPr="00C45B50" w14:paraId="7D10FE01" w14:textId="77777777" w:rsidTr="00164317">
            <w:trPr>
              <w:gridAfter w:val="2"/>
              <w:wAfter w:w="8178" w:type="dxa"/>
            </w:trPr>
            <w:tc>
              <w:tcPr>
                <w:tcW w:w="842" w:type="dxa"/>
              </w:tcPr>
              <w:p w14:paraId="47A416F1" w14:textId="256E4B5A" w:rsidR="00D9593A" w:rsidRPr="00C45B50" w:rsidRDefault="00D9593A" w:rsidP="00303136">
                <w:pPr>
                  <w:spacing w:line="276" w:lineRule="auto"/>
                  <w:jc w:val="both"/>
                  <w:rPr>
                    <w:rFonts w:ascii="Arial" w:hAnsi="Arial" w:cs="Arial"/>
                    <w:b/>
                    <w:color w:val="78B22B"/>
                    <w:sz w:val="24"/>
                    <w:szCs w:val="24"/>
                    <w:lang w:val="en-GB"/>
                  </w:rPr>
                </w:pPr>
              </w:p>
            </w:tc>
          </w:tr>
          <w:tr w:rsidR="00D9593A" w:rsidRPr="00C45B50" w14:paraId="11B02B02" w14:textId="77777777" w:rsidTr="00164317">
            <w:trPr>
              <w:gridAfter w:val="2"/>
              <w:wAfter w:w="8178" w:type="dxa"/>
            </w:trPr>
            <w:tc>
              <w:tcPr>
                <w:tcW w:w="842" w:type="dxa"/>
              </w:tcPr>
              <w:p w14:paraId="5398382E" w14:textId="19288A8E" w:rsidR="00D9593A" w:rsidRPr="00C45B50" w:rsidRDefault="00D9593A" w:rsidP="00303136">
                <w:pPr>
                  <w:spacing w:line="276" w:lineRule="auto"/>
                  <w:jc w:val="both"/>
                  <w:rPr>
                    <w:rFonts w:ascii="Arial" w:hAnsi="Arial" w:cs="Arial"/>
                    <w:b/>
                    <w:color w:val="78B22B"/>
                    <w:sz w:val="24"/>
                    <w:szCs w:val="24"/>
                    <w:lang w:val="en-GB"/>
                  </w:rPr>
                </w:pPr>
              </w:p>
            </w:tc>
          </w:tr>
        </w:tbl>
        <w:p w14:paraId="6184ADEF" w14:textId="104F4897" w:rsidR="009053B6" w:rsidRPr="00C45B50" w:rsidRDefault="009053B6" w:rsidP="00303136">
          <w:pPr>
            <w:spacing w:line="276" w:lineRule="auto"/>
            <w:jc w:val="both"/>
            <w:rPr>
              <w:rFonts w:asciiTheme="minorBidi" w:eastAsia="Times New Roman" w:hAnsiTheme="minorBidi"/>
              <w:color w:val="000000"/>
              <w:lang w:val="en-GB"/>
            </w:rPr>
          </w:pPr>
        </w:p>
        <w:p w14:paraId="4F114A1E" w14:textId="61A08D20" w:rsidR="00B3006F" w:rsidRPr="00C45B50" w:rsidRDefault="00B3006F" w:rsidP="00303136">
          <w:pPr>
            <w:spacing w:line="276" w:lineRule="auto"/>
            <w:jc w:val="both"/>
            <w:rPr>
              <w:rFonts w:asciiTheme="minorBidi" w:eastAsia="Times New Roman" w:hAnsiTheme="minorBidi"/>
              <w:color w:val="000000"/>
              <w:lang w:val="en-GB"/>
            </w:rPr>
          </w:pPr>
          <w:r w:rsidRPr="00C45B50">
            <w:rPr>
              <w:rFonts w:asciiTheme="minorBidi" w:hAnsiTheme="minorBidi"/>
              <w:color w:val="000000"/>
              <w:lang w:val="en-GB"/>
            </w:rPr>
            <w:br w:type="page"/>
          </w:r>
        </w:p>
        <w:p w14:paraId="6752ECC6" w14:textId="3897F5D3" w:rsidR="009053B6" w:rsidRPr="00C45B50" w:rsidRDefault="00D9593A" w:rsidP="00303136">
          <w:pPr>
            <w:pStyle w:val="StandardWeb"/>
            <w:numPr>
              <w:ilvl w:val="0"/>
              <w:numId w:val="1"/>
            </w:numPr>
            <w:shd w:val="clear" w:color="auto" w:fill="FFFFFF"/>
            <w:spacing w:before="0" w:beforeAutospacing="0" w:after="0" w:afterAutospacing="0" w:line="276" w:lineRule="auto"/>
            <w:ind w:left="0" w:firstLine="0"/>
            <w:jc w:val="both"/>
            <w:rPr>
              <w:rFonts w:asciiTheme="minorBidi" w:hAnsiTheme="minorBidi" w:cstheme="minorBidi"/>
              <w:b/>
              <w:color w:val="92D050"/>
              <w:sz w:val="28"/>
              <w:szCs w:val="28"/>
              <w:lang w:val="en-GB"/>
            </w:rPr>
          </w:pPr>
          <w:r w:rsidRPr="00C45B50">
            <w:rPr>
              <w:rFonts w:asciiTheme="minorBidi" w:hAnsiTheme="minorBidi" w:cstheme="minorBidi"/>
              <w:b/>
              <w:color w:val="92D050"/>
              <w:sz w:val="28"/>
              <w:szCs w:val="28"/>
              <w:lang w:val="en-GB"/>
            </w:rPr>
            <w:lastRenderedPageBreak/>
            <w:t>Introduction</w:t>
          </w:r>
        </w:p>
        <w:p w14:paraId="3D943AAA" w14:textId="77777777" w:rsidR="002C7946" w:rsidRPr="00CE6F58" w:rsidRDefault="002C7946" w:rsidP="0015136F">
          <w:pPr>
            <w:spacing w:line="276" w:lineRule="auto"/>
            <w:jc w:val="both"/>
            <w:rPr>
              <w:rFonts w:asciiTheme="minorBidi" w:eastAsia="Times New Roman" w:hAnsiTheme="minorBidi"/>
              <w:color w:val="FF0000"/>
              <w:lang w:val="en-GB"/>
            </w:rPr>
          </w:pPr>
        </w:p>
        <w:p w14:paraId="6AAB3243" w14:textId="4CEA357F" w:rsidR="008054E8" w:rsidRPr="00C45B50" w:rsidRDefault="00B04185" w:rsidP="008054E8">
          <w:pPr>
            <w:spacing w:line="276" w:lineRule="auto"/>
            <w:jc w:val="both"/>
            <w:rPr>
              <w:rFonts w:asciiTheme="minorBidi" w:eastAsia="Times New Roman" w:hAnsiTheme="minorBidi"/>
              <w:color w:val="FF0000"/>
              <w:lang w:val="en-GB"/>
            </w:rPr>
          </w:pPr>
          <w:r>
            <w:rPr>
              <w:rFonts w:ascii="Arial" w:hAnsi="Arial" w:cs="Arial"/>
              <w:lang w:val="en-GB"/>
            </w:rPr>
            <w:t xml:space="preserve">The </w:t>
          </w:r>
          <w:r w:rsidR="008054E8">
            <w:rPr>
              <w:rFonts w:ascii="Arial" w:hAnsi="Arial" w:cs="Arial"/>
              <w:lang w:val="en-GB"/>
            </w:rPr>
            <w:t xml:space="preserve">University of Paderborn has implemented the research in </w:t>
          </w:r>
          <w:r w:rsidR="008054E8" w:rsidRPr="008054E8">
            <w:rPr>
              <w:rFonts w:ascii="Arial" w:hAnsi="Arial" w:cs="Arial"/>
              <w:lang w:val="en-GB"/>
            </w:rPr>
            <w:t>North Rhine-Westphalia</w:t>
          </w:r>
          <w:r w:rsidR="008054E8">
            <w:rPr>
              <w:rFonts w:ascii="Arial" w:hAnsi="Arial" w:cs="Arial"/>
              <w:lang w:val="en-GB"/>
            </w:rPr>
            <w:t xml:space="preserve">, Germany. </w:t>
          </w:r>
          <w:r w:rsidR="008054E8" w:rsidRPr="00C45B50">
            <w:rPr>
              <w:rFonts w:asciiTheme="minorBidi" w:eastAsia="Times New Roman" w:hAnsiTheme="minorBidi"/>
              <w:lang w:val="en-GB"/>
            </w:rPr>
            <w:t>It has applied the research questionnaire to 2</w:t>
          </w:r>
          <w:r w:rsidR="008054E8">
            <w:rPr>
              <w:rFonts w:asciiTheme="minorBidi" w:eastAsia="Times New Roman" w:hAnsiTheme="minorBidi"/>
              <w:lang w:val="en-GB"/>
            </w:rPr>
            <w:t>0</w:t>
          </w:r>
          <w:r w:rsidR="008054E8" w:rsidRPr="00C45B50">
            <w:rPr>
              <w:rFonts w:asciiTheme="minorBidi" w:eastAsia="Times New Roman" w:hAnsiTheme="minorBidi"/>
              <w:lang w:val="en-GB"/>
            </w:rPr>
            <w:t xml:space="preserve"> persons of the target groups and it has got back </w:t>
          </w:r>
          <w:r w:rsidR="008054E8">
            <w:rPr>
              <w:rFonts w:asciiTheme="minorBidi" w:eastAsia="Times New Roman" w:hAnsiTheme="minorBidi"/>
              <w:lang w:val="en-GB"/>
            </w:rPr>
            <w:t>20</w:t>
          </w:r>
          <w:r w:rsidR="008054E8" w:rsidRPr="00C45B50">
            <w:rPr>
              <w:rFonts w:asciiTheme="minorBidi" w:eastAsia="Times New Roman" w:hAnsiTheme="minorBidi"/>
              <w:lang w:val="en-GB"/>
            </w:rPr>
            <w:t xml:space="preserve"> filled in questionnaires.</w:t>
          </w:r>
          <w:r w:rsidR="008054E8">
            <w:rPr>
              <w:rFonts w:asciiTheme="minorBidi" w:eastAsia="Times New Roman" w:hAnsiTheme="minorBidi"/>
              <w:lang w:val="en-GB"/>
            </w:rPr>
            <w:t xml:space="preserve"> </w:t>
          </w:r>
          <w:r w:rsidR="008054E8" w:rsidRPr="00303136">
            <w:rPr>
              <w:rFonts w:asciiTheme="minorBidi" w:eastAsia="Times New Roman" w:hAnsiTheme="minorBidi"/>
              <w:lang w:val="en-GB"/>
            </w:rPr>
            <w:t>The questionnaires ha</w:t>
          </w:r>
          <w:r w:rsidR="008054E8">
            <w:rPr>
              <w:rFonts w:asciiTheme="minorBidi" w:eastAsia="Times New Roman" w:hAnsiTheme="minorBidi"/>
              <w:lang w:val="en-GB"/>
            </w:rPr>
            <w:t>ve been applied face-to-face (6</w:t>
          </w:r>
          <w:r w:rsidR="008054E8" w:rsidRPr="00303136">
            <w:rPr>
              <w:rFonts w:asciiTheme="minorBidi" w:eastAsia="Times New Roman" w:hAnsiTheme="minorBidi"/>
              <w:lang w:val="en-GB"/>
            </w:rPr>
            <w:t xml:space="preserve"> persons) and by email (</w:t>
          </w:r>
          <w:r w:rsidR="008054E8">
            <w:rPr>
              <w:rFonts w:asciiTheme="minorBidi" w:eastAsia="Times New Roman" w:hAnsiTheme="minorBidi"/>
              <w:lang w:val="en-GB"/>
            </w:rPr>
            <w:t>14</w:t>
          </w:r>
          <w:r w:rsidR="008054E8" w:rsidRPr="00303136">
            <w:rPr>
              <w:rFonts w:asciiTheme="minorBidi" w:eastAsia="Times New Roman" w:hAnsiTheme="minorBidi"/>
              <w:lang w:val="en-GB"/>
            </w:rPr>
            <w:t xml:space="preserve"> persons).</w:t>
          </w:r>
        </w:p>
        <w:p w14:paraId="44F6E623" w14:textId="77777777" w:rsidR="008054E8" w:rsidRDefault="008054E8" w:rsidP="008054E8">
          <w:pPr>
            <w:spacing w:line="276" w:lineRule="auto"/>
            <w:jc w:val="both"/>
            <w:rPr>
              <w:rFonts w:asciiTheme="minorBidi" w:eastAsia="Times New Roman" w:hAnsiTheme="minorBidi"/>
              <w:lang w:val="en-GB"/>
            </w:rPr>
          </w:pPr>
          <w:r>
            <w:rPr>
              <w:rFonts w:asciiTheme="minorBidi" w:eastAsia="Times New Roman" w:hAnsiTheme="minorBidi"/>
              <w:lang w:val="en-GB"/>
            </w:rPr>
            <w:t>The research was achieved in the period 20</w:t>
          </w:r>
          <w:r>
            <w:rPr>
              <w:rFonts w:asciiTheme="minorBidi" w:eastAsia="Times New Roman" w:hAnsiTheme="minorBidi"/>
              <w:vertAlign w:val="superscript"/>
              <w:lang w:val="en-GB"/>
            </w:rPr>
            <w:t>th</w:t>
          </w:r>
          <w:r>
            <w:rPr>
              <w:rFonts w:asciiTheme="minorBidi" w:eastAsia="Times New Roman" w:hAnsiTheme="minorBidi"/>
              <w:lang w:val="en-GB"/>
            </w:rPr>
            <w:t xml:space="preserve"> of April to 6</w:t>
          </w:r>
          <w:r w:rsidRPr="00303136">
            <w:rPr>
              <w:rFonts w:asciiTheme="minorBidi" w:eastAsia="Times New Roman" w:hAnsiTheme="minorBidi"/>
              <w:vertAlign w:val="superscript"/>
              <w:lang w:val="en-GB"/>
            </w:rPr>
            <w:t>th</w:t>
          </w:r>
          <w:r>
            <w:rPr>
              <w:rFonts w:asciiTheme="minorBidi" w:eastAsia="Times New Roman" w:hAnsiTheme="minorBidi"/>
              <w:lang w:val="en-GB"/>
            </w:rPr>
            <w:t xml:space="preserve"> of May 2019.</w:t>
          </w:r>
        </w:p>
        <w:p w14:paraId="5297B889" w14:textId="4CFF79F6" w:rsidR="00243440" w:rsidRDefault="00243440" w:rsidP="008054E8">
          <w:pPr>
            <w:spacing w:line="276" w:lineRule="auto"/>
            <w:jc w:val="both"/>
            <w:rPr>
              <w:rFonts w:ascii="Arial" w:hAnsi="Arial" w:cs="Arial"/>
              <w:lang w:val="en-GB"/>
            </w:rPr>
          </w:pPr>
          <w:r>
            <w:rPr>
              <w:rFonts w:ascii="Arial" w:hAnsi="Arial" w:cs="Arial"/>
              <w:lang w:val="en-GB"/>
            </w:rPr>
            <w:t xml:space="preserve">The participants conducted the survey directly paper-based or via e-mail. </w:t>
          </w:r>
        </w:p>
        <w:p w14:paraId="7FF6BBDA" w14:textId="77777777" w:rsidR="008054E8" w:rsidRPr="008054E8" w:rsidRDefault="008054E8" w:rsidP="008054E8">
          <w:pPr>
            <w:spacing w:line="276" w:lineRule="auto"/>
            <w:jc w:val="both"/>
            <w:rPr>
              <w:rFonts w:asciiTheme="minorBidi" w:eastAsia="Times New Roman" w:hAnsiTheme="minorBidi"/>
              <w:lang w:val="en-GB"/>
            </w:rPr>
          </w:pPr>
        </w:p>
        <w:p w14:paraId="2143CF45" w14:textId="057BF382" w:rsidR="00B04185" w:rsidRDefault="00810A88" w:rsidP="00B04185">
          <w:pPr>
            <w:spacing w:line="276" w:lineRule="auto"/>
            <w:jc w:val="both"/>
            <w:rPr>
              <w:rFonts w:asciiTheme="minorBidi" w:eastAsia="Times New Roman" w:hAnsiTheme="minorBidi"/>
              <w:lang w:val="en-GB"/>
            </w:rPr>
          </w:pPr>
          <w:r>
            <w:rPr>
              <w:rFonts w:ascii="Arial" w:hAnsi="Arial" w:cs="Arial"/>
              <w:lang w:val="en-GB"/>
            </w:rPr>
            <w:t>In terms of gender,8</w:t>
          </w:r>
          <w:r w:rsidR="00243440">
            <w:rPr>
              <w:rFonts w:ascii="Arial" w:hAnsi="Arial" w:cs="Arial"/>
              <w:lang w:val="en-GB"/>
            </w:rPr>
            <w:t xml:space="preserve"> respondents are male, 7 ar</w:t>
          </w:r>
          <w:r>
            <w:rPr>
              <w:rFonts w:ascii="Arial" w:hAnsi="Arial" w:cs="Arial"/>
              <w:lang w:val="en-GB"/>
            </w:rPr>
            <w:t>e female and 5 participants did</w:t>
          </w:r>
          <w:r w:rsidR="00243440">
            <w:rPr>
              <w:rFonts w:ascii="Arial" w:hAnsi="Arial" w:cs="Arial"/>
              <w:lang w:val="en-GB"/>
            </w:rPr>
            <w:t xml:space="preserve"> not answer this question. </w:t>
          </w:r>
        </w:p>
        <w:p w14:paraId="45CC1E28" w14:textId="1983937C" w:rsidR="002C7946" w:rsidRPr="00FA74EB" w:rsidRDefault="00810A88" w:rsidP="0015136F">
          <w:pPr>
            <w:spacing w:line="276" w:lineRule="auto"/>
            <w:jc w:val="both"/>
            <w:rPr>
              <w:rFonts w:asciiTheme="minorBidi" w:eastAsia="Times New Roman" w:hAnsiTheme="minorBidi"/>
              <w:lang w:val="en-GB"/>
            </w:rPr>
          </w:pPr>
          <w:r>
            <w:rPr>
              <w:rFonts w:asciiTheme="minorBidi" w:eastAsia="Times New Roman" w:hAnsiTheme="minorBidi"/>
              <w:lang w:val="en-GB"/>
            </w:rPr>
            <w:t>The profile of the participants</w:t>
          </w:r>
          <w:r w:rsidR="002C7946" w:rsidRPr="00FA74EB">
            <w:rPr>
              <w:rFonts w:asciiTheme="minorBidi" w:eastAsia="Times New Roman" w:hAnsiTheme="minorBidi"/>
              <w:lang w:val="en-GB"/>
            </w:rPr>
            <w:t xml:space="preserve"> is presented in </w:t>
          </w:r>
          <w:r>
            <w:rPr>
              <w:rFonts w:asciiTheme="minorBidi" w:eastAsia="Times New Roman" w:hAnsiTheme="minorBidi"/>
              <w:lang w:val="en-GB"/>
            </w:rPr>
            <w:t>t</w:t>
          </w:r>
          <w:r w:rsidR="00BE644D" w:rsidRPr="00FA74EB">
            <w:rPr>
              <w:rFonts w:asciiTheme="minorBidi" w:eastAsia="Times New Roman" w:hAnsiTheme="minorBidi"/>
              <w:lang w:val="en-GB"/>
            </w:rPr>
            <w:t>able 1 below.</w:t>
          </w:r>
        </w:p>
        <w:p w14:paraId="07D6170B" w14:textId="3D873F34" w:rsidR="00BE644D" w:rsidRPr="00357611" w:rsidRDefault="00BE644D" w:rsidP="00303136">
          <w:pPr>
            <w:spacing w:line="276" w:lineRule="auto"/>
            <w:rPr>
              <w:rFonts w:asciiTheme="minorBidi" w:eastAsia="Times New Roman" w:hAnsiTheme="minorBidi"/>
              <w:b/>
              <w:sz w:val="20"/>
              <w:szCs w:val="20"/>
              <w:lang w:val="en-GB"/>
            </w:rPr>
          </w:pPr>
        </w:p>
        <w:tbl>
          <w:tblPr>
            <w:tblStyle w:val="Tabellenraster"/>
            <w:tblW w:w="4953" w:type="pct"/>
            <w:tblLook w:val="04A0" w:firstRow="1" w:lastRow="0" w:firstColumn="1" w:lastColumn="0" w:noHBand="0" w:noVBand="1"/>
          </w:tblPr>
          <w:tblGrid>
            <w:gridCol w:w="439"/>
            <w:gridCol w:w="975"/>
            <w:gridCol w:w="992"/>
            <w:gridCol w:w="925"/>
            <w:gridCol w:w="928"/>
            <w:gridCol w:w="925"/>
            <w:gridCol w:w="907"/>
            <w:gridCol w:w="850"/>
            <w:gridCol w:w="992"/>
            <w:gridCol w:w="992"/>
          </w:tblGrid>
          <w:tr w:rsidR="002C7946" w:rsidRPr="00357611" w14:paraId="68F5AA2F" w14:textId="77777777" w:rsidTr="00BE644D">
            <w:tc>
              <w:tcPr>
                <w:tcW w:w="246" w:type="pct"/>
              </w:tcPr>
              <w:p w14:paraId="2FDB7BFD" w14:textId="77777777" w:rsidR="002C7946" w:rsidRPr="00357611" w:rsidRDefault="002C7946" w:rsidP="00303136">
                <w:pPr>
                  <w:spacing w:line="276" w:lineRule="auto"/>
                  <w:jc w:val="center"/>
                  <w:rPr>
                    <w:rFonts w:ascii="Arial" w:hAnsi="Arial" w:cs="Arial"/>
                    <w:b/>
                    <w:bCs/>
                    <w:i/>
                    <w:sz w:val="16"/>
                    <w:szCs w:val="16"/>
                    <w:lang w:val="en-GB"/>
                  </w:rPr>
                </w:pPr>
              </w:p>
            </w:tc>
            <w:tc>
              <w:tcPr>
                <w:tcW w:w="546" w:type="pct"/>
              </w:tcPr>
              <w:p w14:paraId="6345543F" w14:textId="77777777" w:rsidR="002C7946" w:rsidRPr="00357611" w:rsidRDefault="002C7946" w:rsidP="00303136">
                <w:pPr>
                  <w:spacing w:line="276" w:lineRule="auto"/>
                  <w:jc w:val="center"/>
                  <w:rPr>
                    <w:rFonts w:ascii="Arial" w:hAnsi="Arial" w:cs="Arial"/>
                    <w:b/>
                    <w:bCs/>
                    <w:i/>
                    <w:sz w:val="16"/>
                    <w:szCs w:val="16"/>
                    <w:lang w:val="en-GB"/>
                  </w:rPr>
                </w:pPr>
              </w:p>
            </w:tc>
            <w:tc>
              <w:tcPr>
                <w:tcW w:w="556" w:type="pct"/>
              </w:tcPr>
              <w:p w14:paraId="75BDD697" w14:textId="77777777" w:rsidR="002C7946" w:rsidRPr="00357611" w:rsidRDefault="002C7946" w:rsidP="00303136">
                <w:pPr>
                  <w:spacing w:line="276" w:lineRule="auto"/>
                  <w:jc w:val="center"/>
                  <w:rPr>
                    <w:rFonts w:ascii="Arial" w:hAnsi="Arial" w:cs="Arial"/>
                    <w:b/>
                    <w:bCs/>
                    <w:i/>
                    <w:sz w:val="16"/>
                    <w:szCs w:val="16"/>
                    <w:lang w:val="en-GB"/>
                  </w:rPr>
                </w:pPr>
              </w:p>
            </w:tc>
            <w:tc>
              <w:tcPr>
                <w:tcW w:w="1556" w:type="pct"/>
                <w:gridSpan w:val="3"/>
                <w:shd w:val="clear" w:color="auto" w:fill="D9D9D9" w:themeFill="background1" w:themeFillShade="D9"/>
              </w:tcPr>
              <w:p w14:paraId="0EDE59AB"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Category</w:t>
                </w:r>
              </w:p>
              <w:p w14:paraId="03229D83" w14:textId="77777777" w:rsidR="002C7946" w:rsidRPr="00357611" w:rsidRDefault="002C7946" w:rsidP="00303136">
                <w:pPr>
                  <w:spacing w:line="276" w:lineRule="auto"/>
                  <w:rPr>
                    <w:rFonts w:ascii="Arial" w:hAnsi="Arial" w:cs="Arial"/>
                    <w:b/>
                    <w:bCs/>
                    <w:i/>
                    <w:sz w:val="16"/>
                    <w:szCs w:val="16"/>
                    <w:lang w:val="en-GB"/>
                  </w:rPr>
                </w:pPr>
              </w:p>
            </w:tc>
            <w:tc>
              <w:tcPr>
                <w:tcW w:w="2096" w:type="pct"/>
                <w:gridSpan w:val="4"/>
                <w:shd w:val="clear" w:color="auto" w:fill="D9D9D9" w:themeFill="background1" w:themeFillShade="D9"/>
              </w:tcPr>
              <w:p w14:paraId="62015A64"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i/>
                    <w:sz w:val="16"/>
                    <w:szCs w:val="16"/>
                    <w:lang w:val="en-GB"/>
                  </w:rPr>
                  <w:t>Duration (in years) since activates in the NGO and/or entrepreneurial field</w:t>
                </w:r>
              </w:p>
            </w:tc>
          </w:tr>
          <w:tr w:rsidR="002C7946" w:rsidRPr="00357611" w14:paraId="117E3FDC" w14:textId="77777777" w:rsidTr="00BE644D">
            <w:tc>
              <w:tcPr>
                <w:tcW w:w="246" w:type="pct"/>
              </w:tcPr>
              <w:p w14:paraId="338EC795" w14:textId="77777777" w:rsidR="002C7946" w:rsidRPr="00357611" w:rsidRDefault="002C7946" w:rsidP="00303136">
                <w:pPr>
                  <w:spacing w:line="276" w:lineRule="auto"/>
                  <w:rPr>
                    <w:rFonts w:ascii="Arial" w:hAnsi="Arial" w:cs="Arial"/>
                    <w:b/>
                    <w:bCs/>
                    <w:i/>
                    <w:sz w:val="16"/>
                    <w:szCs w:val="16"/>
                    <w:lang w:val="en-GB"/>
                  </w:rPr>
                </w:pPr>
              </w:p>
            </w:tc>
            <w:tc>
              <w:tcPr>
                <w:tcW w:w="546" w:type="pct"/>
                <w:shd w:val="clear" w:color="auto" w:fill="D9D9D9" w:themeFill="background1" w:themeFillShade="D9"/>
              </w:tcPr>
              <w:p w14:paraId="0C92B4EF"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Age (years)</w:t>
                </w:r>
              </w:p>
            </w:tc>
            <w:tc>
              <w:tcPr>
                <w:tcW w:w="556" w:type="pct"/>
                <w:shd w:val="clear" w:color="auto" w:fill="D9D9D9" w:themeFill="background1" w:themeFillShade="D9"/>
              </w:tcPr>
              <w:p w14:paraId="7333E693"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Gender</w:t>
                </w:r>
              </w:p>
            </w:tc>
            <w:tc>
              <w:tcPr>
                <w:tcW w:w="518" w:type="pct"/>
              </w:tcPr>
              <w:p w14:paraId="2921869F"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1 - potential new NGO leaders</w:t>
                </w:r>
              </w:p>
            </w:tc>
            <w:tc>
              <w:tcPr>
                <w:tcW w:w="520" w:type="pct"/>
              </w:tcPr>
              <w:p w14:paraId="063646ED" w14:textId="77777777" w:rsidR="002C7946" w:rsidRPr="00357611" w:rsidRDefault="002C7946" w:rsidP="00303136">
                <w:pPr>
                  <w:spacing w:line="276" w:lineRule="auto"/>
                  <w:rPr>
                    <w:rFonts w:ascii="Arial" w:hAnsi="Arial" w:cs="Arial"/>
                    <w:b/>
                    <w:bCs/>
                    <w:i/>
                    <w:sz w:val="16"/>
                    <w:szCs w:val="16"/>
                    <w:lang w:val="en-GB"/>
                  </w:rPr>
                </w:pPr>
                <w:r w:rsidRPr="00357611">
                  <w:rPr>
                    <w:rFonts w:ascii="Arial" w:hAnsi="Arial" w:cs="Arial"/>
                    <w:b/>
                    <w:bCs/>
                    <w:i/>
                    <w:sz w:val="16"/>
                    <w:szCs w:val="16"/>
                    <w:lang w:val="en-GB"/>
                  </w:rPr>
                  <w:t>2 - existing NGO leaders and staff members</w:t>
                </w:r>
              </w:p>
            </w:tc>
            <w:tc>
              <w:tcPr>
                <w:tcW w:w="518" w:type="pct"/>
              </w:tcPr>
              <w:p w14:paraId="6B4B984F" w14:textId="77777777" w:rsidR="002C7946" w:rsidRPr="00357611" w:rsidRDefault="002C7946" w:rsidP="00303136">
                <w:pPr>
                  <w:spacing w:line="276" w:lineRule="auto"/>
                  <w:rPr>
                    <w:rFonts w:ascii="Arial" w:hAnsi="Arial" w:cs="Arial"/>
                    <w:b/>
                    <w:bCs/>
                    <w:i/>
                    <w:sz w:val="16"/>
                    <w:szCs w:val="16"/>
                    <w:lang w:val="en-GB"/>
                  </w:rPr>
                </w:pPr>
                <w:r w:rsidRPr="00357611">
                  <w:rPr>
                    <w:rFonts w:ascii="Arial" w:hAnsi="Arial" w:cs="Arial"/>
                    <w:b/>
                    <w:bCs/>
                    <w:i/>
                    <w:sz w:val="16"/>
                    <w:szCs w:val="16"/>
                    <w:lang w:val="en-GB"/>
                  </w:rPr>
                  <w:t>3 - social and green activists</w:t>
                </w:r>
              </w:p>
            </w:tc>
            <w:tc>
              <w:tcPr>
                <w:tcW w:w="508" w:type="pct"/>
              </w:tcPr>
              <w:p w14:paraId="4E1F00F7" w14:textId="77777777" w:rsidR="002C7946" w:rsidRPr="00357611" w:rsidRDefault="002C7946" w:rsidP="00303136">
                <w:pPr>
                  <w:spacing w:line="276" w:lineRule="auto"/>
                  <w:jc w:val="center"/>
                  <w:rPr>
                    <w:rFonts w:ascii="Arial" w:hAnsi="Arial" w:cs="Arial"/>
                    <w:b/>
                    <w:i/>
                    <w:sz w:val="16"/>
                    <w:szCs w:val="16"/>
                    <w:lang w:val="en-GB"/>
                  </w:rPr>
                </w:pPr>
                <w:r w:rsidRPr="00357611">
                  <w:rPr>
                    <w:rFonts w:ascii="Arial" w:hAnsi="Arial" w:cs="Arial"/>
                    <w:b/>
                    <w:i/>
                    <w:sz w:val="16"/>
                    <w:szCs w:val="16"/>
                    <w:lang w:val="en-GB"/>
                  </w:rPr>
                  <w:t>less than 1 year</w:t>
                </w:r>
              </w:p>
            </w:tc>
            <w:tc>
              <w:tcPr>
                <w:tcW w:w="476" w:type="pct"/>
              </w:tcPr>
              <w:p w14:paraId="1674DDB9"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1 to 3 years</w:t>
                </w:r>
              </w:p>
            </w:tc>
            <w:tc>
              <w:tcPr>
                <w:tcW w:w="556" w:type="pct"/>
              </w:tcPr>
              <w:p w14:paraId="1C6ABB74"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3 to 5 years</w:t>
                </w:r>
              </w:p>
            </w:tc>
            <w:tc>
              <w:tcPr>
                <w:tcW w:w="556" w:type="pct"/>
              </w:tcPr>
              <w:p w14:paraId="45A6224A"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over 5 years</w:t>
                </w:r>
              </w:p>
            </w:tc>
          </w:tr>
          <w:tr w:rsidR="002C7946" w:rsidRPr="00357611" w14:paraId="034D6559" w14:textId="77777777" w:rsidTr="00BE644D">
            <w:tc>
              <w:tcPr>
                <w:tcW w:w="246" w:type="pct"/>
              </w:tcPr>
              <w:p w14:paraId="33649FA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w:t>
                </w:r>
              </w:p>
            </w:tc>
            <w:tc>
              <w:tcPr>
                <w:tcW w:w="546" w:type="pct"/>
              </w:tcPr>
              <w:p w14:paraId="3C46CBD0" w14:textId="500CBF8D" w:rsidR="002C7946" w:rsidRPr="00357611" w:rsidRDefault="002C7946" w:rsidP="00303136">
                <w:pPr>
                  <w:spacing w:line="276" w:lineRule="auto"/>
                  <w:jc w:val="center"/>
                  <w:rPr>
                    <w:rFonts w:ascii="Arial" w:hAnsi="Arial" w:cs="Arial"/>
                    <w:bCs/>
                    <w:sz w:val="16"/>
                    <w:szCs w:val="16"/>
                    <w:lang w:val="en-GB"/>
                  </w:rPr>
                </w:pPr>
              </w:p>
            </w:tc>
            <w:tc>
              <w:tcPr>
                <w:tcW w:w="556" w:type="pct"/>
              </w:tcPr>
              <w:p w14:paraId="0305C23C" w14:textId="24C7EF73"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F</w:t>
                </w:r>
              </w:p>
            </w:tc>
            <w:tc>
              <w:tcPr>
                <w:tcW w:w="518" w:type="pct"/>
              </w:tcPr>
              <w:p w14:paraId="0EF918D8" w14:textId="2539CC25"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053ACDEC"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3BFA8ABC" w14:textId="712ED947" w:rsidR="002C7946" w:rsidRPr="00357611" w:rsidRDefault="002C7946" w:rsidP="00303136">
                <w:pPr>
                  <w:spacing w:line="276" w:lineRule="auto"/>
                  <w:jc w:val="center"/>
                  <w:rPr>
                    <w:rFonts w:ascii="Arial" w:hAnsi="Arial" w:cs="Arial"/>
                    <w:bCs/>
                    <w:sz w:val="16"/>
                    <w:szCs w:val="16"/>
                    <w:lang w:val="en-GB"/>
                  </w:rPr>
                </w:pPr>
              </w:p>
            </w:tc>
            <w:tc>
              <w:tcPr>
                <w:tcW w:w="508" w:type="pct"/>
              </w:tcPr>
              <w:p w14:paraId="15A92A63" w14:textId="35597837" w:rsidR="002C7946" w:rsidRPr="00357611" w:rsidRDefault="00CE6F58" w:rsidP="00303136">
                <w:pPr>
                  <w:spacing w:line="276" w:lineRule="auto"/>
                  <w:jc w:val="center"/>
                  <w:rPr>
                    <w:rFonts w:ascii="Arial" w:hAnsi="Arial" w:cs="Arial"/>
                    <w:sz w:val="16"/>
                    <w:szCs w:val="16"/>
                    <w:lang w:val="en-GB"/>
                  </w:rPr>
                </w:pPr>
                <w:r>
                  <w:rPr>
                    <w:rFonts w:ascii="Arial" w:hAnsi="Arial" w:cs="Arial"/>
                    <w:sz w:val="16"/>
                    <w:szCs w:val="16"/>
                    <w:lang w:val="en-GB"/>
                  </w:rPr>
                  <w:t>x</w:t>
                </w:r>
              </w:p>
            </w:tc>
            <w:tc>
              <w:tcPr>
                <w:tcW w:w="476" w:type="pct"/>
              </w:tcPr>
              <w:p w14:paraId="15CBD48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7A4501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05A0C25F" w14:textId="5C60306E" w:rsidR="002C7946" w:rsidRPr="00357611" w:rsidRDefault="002C7946" w:rsidP="00303136">
                <w:pPr>
                  <w:spacing w:line="276" w:lineRule="auto"/>
                  <w:jc w:val="center"/>
                  <w:rPr>
                    <w:rFonts w:ascii="Arial" w:hAnsi="Arial" w:cs="Arial"/>
                    <w:bCs/>
                    <w:sz w:val="16"/>
                    <w:szCs w:val="16"/>
                    <w:lang w:val="en-GB"/>
                  </w:rPr>
                </w:pPr>
              </w:p>
            </w:tc>
          </w:tr>
          <w:tr w:rsidR="002C7946" w:rsidRPr="00357611" w14:paraId="37A28620" w14:textId="77777777" w:rsidTr="00BE644D">
            <w:tc>
              <w:tcPr>
                <w:tcW w:w="246" w:type="pct"/>
              </w:tcPr>
              <w:p w14:paraId="4B35A89A"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w:t>
                </w:r>
              </w:p>
            </w:tc>
            <w:tc>
              <w:tcPr>
                <w:tcW w:w="546" w:type="pct"/>
              </w:tcPr>
              <w:p w14:paraId="4C899FF9" w14:textId="0AFD29A3"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25</w:t>
                </w:r>
              </w:p>
            </w:tc>
            <w:tc>
              <w:tcPr>
                <w:tcW w:w="556" w:type="pct"/>
              </w:tcPr>
              <w:p w14:paraId="56CAF0AB" w14:textId="2D331979"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F</w:t>
                </w:r>
              </w:p>
            </w:tc>
            <w:tc>
              <w:tcPr>
                <w:tcW w:w="518" w:type="pct"/>
              </w:tcPr>
              <w:p w14:paraId="427FA876" w14:textId="1C6506D5"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366E96A0"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4B955735" w14:textId="4920D5C8" w:rsidR="002C7946" w:rsidRPr="00357611" w:rsidRDefault="002C7946" w:rsidP="00303136">
                <w:pPr>
                  <w:spacing w:line="276" w:lineRule="auto"/>
                  <w:jc w:val="center"/>
                  <w:rPr>
                    <w:rFonts w:ascii="Arial" w:hAnsi="Arial" w:cs="Arial"/>
                    <w:bCs/>
                    <w:sz w:val="16"/>
                    <w:szCs w:val="16"/>
                    <w:lang w:val="en-GB"/>
                  </w:rPr>
                </w:pPr>
              </w:p>
            </w:tc>
            <w:tc>
              <w:tcPr>
                <w:tcW w:w="508" w:type="pct"/>
              </w:tcPr>
              <w:p w14:paraId="3B3F795A" w14:textId="6AC3E4FB" w:rsidR="002C7946" w:rsidRPr="00357611" w:rsidRDefault="00CE6F58" w:rsidP="00303136">
                <w:pPr>
                  <w:spacing w:line="276" w:lineRule="auto"/>
                  <w:jc w:val="center"/>
                  <w:rPr>
                    <w:rFonts w:ascii="Arial" w:hAnsi="Arial" w:cs="Arial"/>
                    <w:sz w:val="16"/>
                    <w:szCs w:val="16"/>
                    <w:lang w:val="en-GB"/>
                  </w:rPr>
                </w:pPr>
                <w:r>
                  <w:rPr>
                    <w:rFonts w:ascii="Arial" w:hAnsi="Arial" w:cs="Arial"/>
                    <w:sz w:val="16"/>
                    <w:szCs w:val="16"/>
                    <w:lang w:val="en-GB"/>
                  </w:rPr>
                  <w:t>x</w:t>
                </w:r>
              </w:p>
            </w:tc>
            <w:tc>
              <w:tcPr>
                <w:tcW w:w="476" w:type="pct"/>
              </w:tcPr>
              <w:p w14:paraId="0D1F3728" w14:textId="141D7511" w:rsidR="002C7946" w:rsidRPr="00357611" w:rsidRDefault="002C7946" w:rsidP="00303136">
                <w:pPr>
                  <w:spacing w:line="276" w:lineRule="auto"/>
                  <w:jc w:val="center"/>
                  <w:rPr>
                    <w:rFonts w:ascii="Arial" w:hAnsi="Arial" w:cs="Arial"/>
                    <w:bCs/>
                    <w:sz w:val="16"/>
                    <w:szCs w:val="16"/>
                    <w:lang w:val="en-GB"/>
                  </w:rPr>
                </w:pPr>
              </w:p>
            </w:tc>
            <w:tc>
              <w:tcPr>
                <w:tcW w:w="556" w:type="pct"/>
              </w:tcPr>
              <w:p w14:paraId="0193BB9F"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1B917E2F"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0CF023A4" w14:textId="77777777" w:rsidTr="00BE644D">
            <w:tc>
              <w:tcPr>
                <w:tcW w:w="246" w:type="pct"/>
              </w:tcPr>
              <w:p w14:paraId="71004FA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3</w:t>
                </w:r>
              </w:p>
            </w:tc>
            <w:tc>
              <w:tcPr>
                <w:tcW w:w="546" w:type="pct"/>
              </w:tcPr>
              <w:p w14:paraId="249B7CEB" w14:textId="0AC4449F"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27</w:t>
                </w:r>
              </w:p>
            </w:tc>
            <w:tc>
              <w:tcPr>
                <w:tcW w:w="556" w:type="pct"/>
              </w:tcPr>
              <w:p w14:paraId="7C13F75E" w14:textId="2689353F"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F</w:t>
                </w:r>
              </w:p>
            </w:tc>
            <w:tc>
              <w:tcPr>
                <w:tcW w:w="518" w:type="pct"/>
              </w:tcPr>
              <w:p w14:paraId="2505D39A" w14:textId="78CC6F2D"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6B93778F"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135EA722" w14:textId="5F220618" w:rsidR="002C7946" w:rsidRPr="00357611" w:rsidRDefault="002C7946" w:rsidP="00303136">
                <w:pPr>
                  <w:spacing w:line="276" w:lineRule="auto"/>
                  <w:jc w:val="center"/>
                  <w:rPr>
                    <w:rFonts w:ascii="Arial" w:hAnsi="Arial" w:cs="Arial"/>
                    <w:bCs/>
                    <w:sz w:val="16"/>
                    <w:szCs w:val="16"/>
                    <w:lang w:val="en-GB"/>
                  </w:rPr>
                </w:pPr>
              </w:p>
            </w:tc>
            <w:tc>
              <w:tcPr>
                <w:tcW w:w="508" w:type="pct"/>
              </w:tcPr>
              <w:p w14:paraId="313E7255" w14:textId="55D20184" w:rsidR="002C7946" w:rsidRPr="00357611" w:rsidRDefault="00CE6F58" w:rsidP="00303136">
                <w:pPr>
                  <w:spacing w:line="276" w:lineRule="auto"/>
                  <w:jc w:val="center"/>
                  <w:rPr>
                    <w:rFonts w:ascii="Arial" w:hAnsi="Arial" w:cs="Arial"/>
                    <w:sz w:val="16"/>
                    <w:szCs w:val="16"/>
                    <w:lang w:val="en-GB"/>
                  </w:rPr>
                </w:pPr>
                <w:r>
                  <w:rPr>
                    <w:rFonts w:ascii="Arial" w:hAnsi="Arial" w:cs="Arial"/>
                    <w:sz w:val="16"/>
                    <w:szCs w:val="16"/>
                    <w:lang w:val="en-GB"/>
                  </w:rPr>
                  <w:t>x</w:t>
                </w:r>
              </w:p>
            </w:tc>
            <w:tc>
              <w:tcPr>
                <w:tcW w:w="476" w:type="pct"/>
              </w:tcPr>
              <w:p w14:paraId="43B4FC72" w14:textId="1A08D00B" w:rsidR="002C7946" w:rsidRPr="00357611" w:rsidRDefault="002C7946" w:rsidP="00303136">
                <w:pPr>
                  <w:spacing w:line="276" w:lineRule="auto"/>
                  <w:jc w:val="center"/>
                  <w:rPr>
                    <w:rFonts w:ascii="Arial" w:hAnsi="Arial" w:cs="Arial"/>
                    <w:bCs/>
                    <w:sz w:val="16"/>
                    <w:szCs w:val="16"/>
                    <w:lang w:val="en-GB"/>
                  </w:rPr>
                </w:pPr>
              </w:p>
            </w:tc>
            <w:tc>
              <w:tcPr>
                <w:tcW w:w="556" w:type="pct"/>
              </w:tcPr>
              <w:p w14:paraId="11458BE4"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34146193"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45BE16B3" w14:textId="77777777" w:rsidTr="00BE644D">
            <w:tc>
              <w:tcPr>
                <w:tcW w:w="246" w:type="pct"/>
              </w:tcPr>
              <w:p w14:paraId="7393F8E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4</w:t>
                </w:r>
              </w:p>
            </w:tc>
            <w:tc>
              <w:tcPr>
                <w:tcW w:w="546" w:type="pct"/>
              </w:tcPr>
              <w:p w14:paraId="710ED17C" w14:textId="7912C8D9"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28</w:t>
                </w:r>
              </w:p>
            </w:tc>
            <w:tc>
              <w:tcPr>
                <w:tcW w:w="556" w:type="pct"/>
              </w:tcPr>
              <w:p w14:paraId="608763C0" w14:textId="60B019DA"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8" w:type="pct"/>
              </w:tcPr>
              <w:p w14:paraId="450AB78F" w14:textId="5EDCA51F"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4730B7A0"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33014453"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52A6FDC4" w14:textId="51B789CD" w:rsidR="002C7946" w:rsidRPr="00357611" w:rsidRDefault="00CE6F58" w:rsidP="00303136">
                <w:pPr>
                  <w:spacing w:line="276" w:lineRule="auto"/>
                  <w:jc w:val="center"/>
                  <w:rPr>
                    <w:rFonts w:ascii="Arial" w:hAnsi="Arial" w:cs="Arial"/>
                    <w:sz w:val="16"/>
                    <w:szCs w:val="16"/>
                    <w:lang w:val="en-GB"/>
                  </w:rPr>
                </w:pPr>
                <w:r>
                  <w:rPr>
                    <w:rFonts w:ascii="Arial" w:hAnsi="Arial" w:cs="Arial"/>
                    <w:sz w:val="16"/>
                    <w:szCs w:val="16"/>
                    <w:lang w:val="en-GB"/>
                  </w:rPr>
                  <w:t>x</w:t>
                </w:r>
              </w:p>
            </w:tc>
            <w:tc>
              <w:tcPr>
                <w:tcW w:w="476" w:type="pct"/>
              </w:tcPr>
              <w:p w14:paraId="6B622B55" w14:textId="36D8006C" w:rsidR="002C7946" w:rsidRPr="00357611" w:rsidRDefault="002C7946" w:rsidP="00303136">
                <w:pPr>
                  <w:spacing w:line="276" w:lineRule="auto"/>
                  <w:jc w:val="center"/>
                  <w:rPr>
                    <w:rFonts w:ascii="Arial" w:hAnsi="Arial" w:cs="Arial"/>
                    <w:bCs/>
                    <w:sz w:val="16"/>
                    <w:szCs w:val="16"/>
                    <w:lang w:val="en-GB"/>
                  </w:rPr>
                </w:pPr>
              </w:p>
            </w:tc>
            <w:tc>
              <w:tcPr>
                <w:tcW w:w="556" w:type="pct"/>
              </w:tcPr>
              <w:p w14:paraId="302541A2"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053B11B"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29E6A670" w14:textId="77777777" w:rsidTr="00BE644D">
            <w:tc>
              <w:tcPr>
                <w:tcW w:w="246" w:type="pct"/>
              </w:tcPr>
              <w:p w14:paraId="2879AC38"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5</w:t>
                </w:r>
              </w:p>
            </w:tc>
            <w:tc>
              <w:tcPr>
                <w:tcW w:w="546" w:type="pct"/>
              </w:tcPr>
              <w:p w14:paraId="03170D37" w14:textId="525CA3C9"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24</w:t>
                </w:r>
              </w:p>
            </w:tc>
            <w:tc>
              <w:tcPr>
                <w:tcW w:w="556" w:type="pct"/>
              </w:tcPr>
              <w:p w14:paraId="2662A596" w14:textId="470431A8"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8" w:type="pct"/>
              </w:tcPr>
              <w:p w14:paraId="31774496" w14:textId="06F1D97E"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478EF7D9"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52C71300"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3A30D8AB" w14:textId="073179FD" w:rsidR="002C7946" w:rsidRPr="00357611" w:rsidRDefault="00CE6F58" w:rsidP="00303136">
                <w:pPr>
                  <w:spacing w:line="276" w:lineRule="auto"/>
                  <w:jc w:val="center"/>
                  <w:rPr>
                    <w:rFonts w:ascii="Arial" w:hAnsi="Arial" w:cs="Arial"/>
                    <w:sz w:val="16"/>
                    <w:szCs w:val="16"/>
                    <w:lang w:val="en-GB"/>
                  </w:rPr>
                </w:pPr>
                <w:r>
                  <w:rPr>
                    <w:rFonts w:ascii="Arial" w:hAnsi="Arial" w:cs="Arial"/>
                    <w:sz w:val="16"/>
                    <w:szCs w:val="16"/>
                    <w:lang w:val="en-GB"/>
                  </w:rPr>
                  <w:t>x</w:t>
                </w:r>
              </w:p>
            </w:tc>
            <w:tc>
              <w:tcPr>
                <w:tcW w:w="476" w:type="pct"/>
              </w:tcPr>
              <w:p w14:paraId="7EF4E0A6"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135B39EB"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DC9985B"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7FF3D613" w14:textId="77777777" w:rsidTr="00BE644D">
            <w:tc>
              <w:tcPr>
                <w:tcW w:w="246" w:type="pct"/>
              </w:tcPr>
              <w:p w14:paraId="108BE631"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6</w:t>
                </w:r>
              </w:p>
            </w:tc>
            <w:tc>
              <w:tcPr>
                <w:tcW w:w="546" w:type="pct"/>
              </w:tcPr>
              <w:p w14:paraId="4A0BFCF5" w14:textId="72951629"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36</w:t>
                </w:r>
              </w:p>
            </w:tc>
            <w:tc>
              <w:tcPr>
                <w:tcW w:w="556" w:type="pct"/>
              </w:tcPr>
              <w:p w14:paraId="48F42A41" w14:textId="2A3C1EEA"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F</w:t>
                </w:r>
              </w:p>
            </w:tc>
            <w:tc>
              <w:tcPr>
                <w:tcW w:w="518" w:type="pct"/>
              </w:tcPr>
              <w:p w14:paraId="5A05E4FD" w14:textId="56793A41" w:rsidR="002C7946" w:rsidRPr="00357611" w:rsidRDefault="002C7946" w:rsidP="00303136">
                <w:pPr>
                  <w:spacing w:line="276" w:lineRule="auto"/>
                  <w:jc w:val="center"/>
                  <w:rPr>
                    <w:rFonts w:ascii="Arial" w:hAnsi="Arial" w:cs="Arial"/>
                    <w:bCs/>
                    <w:sz w:val="16"/>
                    <w:szCs w:val="16"/>
                    <w:lang w:val="en-GB"/>
                  </w:rPr>
                </w:pPr>
              </w:p>
            </w:tc>
            <w:tc>
              <w:tcPr>
                <w:tcW w:w="520" w:type="pct"/>
              </w:tcPr>
              <w:p w14:paraId="2F2EB4E6" w14:textId="395C7896"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8" w:type="pct"/>
              </w:tcPr>
              <w:p w14:paraId="2DDEA01E"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50B15A17" w14:textId="43DED409" w:rsidR="002C7946" w:rsidRPr="00357611" w:rsidRDefault="002C7946" w:rsidP="00303136">
                <w:pPr>
                  <w:spacing w:line="276" w:lineRule="auto"/>
                  <w:jc w:val="center"/>
                  <w:rPr>
                    <w:rFonts w:ascii="Arial" w:hAnsi="Arial" w:cs="Arial"/>
                    <w:sz w:val="16"/>
                    <w:szCs w:val="16"/>
                    <w:lang w:val="en-GB"/>
                  </w:rPr>
                </w:pPr>
              </w:p>
            </w:tc>
            <w:tc>
              <w:tcPr>
                <w:tcW w:w="476" w:type="pct"/>
              </w:tcPr>
              <w:p w14:paraId="3EDA113A"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ED3B4FD"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AD31C5D" w14:textId="2B8AF45A"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2C7946" w:rsidRPr="00357611" w14:paraId="4DF4C566" w14:textId="77777777" w:rsidTr="00BE644D">
            <w:tc>
              <w:tcPr>
                <w:tcW w:w="246" w:type="pct"/>
              </w:tcPr>
              <w:p w14:paraId="4868A33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7</w:t>
                </w:r>
              </w:p>
            </w:tc>
            <w:tc>
              <w:tcPr>
                <w:tcW w:w="546" w:type="pct"/>
              </w:tcPr>
              <w:p w14:paraId="7439023A" w14:textId="042F7794"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31</w:t>
                </w:r>
              </w:p>
            </w:tc>
            <w:tc>
              <w:tcPr>
                <w:tcW w:w="556" w:type="pct"/>
              </w:tcPr>
              <w:p w14:paraId="4A1771DE" w14:textId="61E143BD" w:rsidR="002C7946" w:rsidRPr="00357611" w:rsidRDefault="002C7946" w:rsidP="00303136">
                <w:pPr>
                  <w:spacing w:line="276" w:lineRule="auto"/>
                  <w:jc w:val="center"/>
                  <w:rPr>
                    <w:rFonts w:ascii="Arial" w:hAnsi="Arial" w:cs="Arial"/>
                    <w:bCs/>
                    <w:sz w:val="16"/>
                    <w:szCs w:val="16"/>
                    <w:lang w:val="en-GB"/>
                  </w:rPr>
                </w:pPr>
              </w:p>
            </w:tc>
            <w:tc>
              <w:tcPr>
                <w:tcW w:w="518" w:type="pct"/>
              </w:tcPr>
              <w:p w14:paraId="007822CD" w14:textId="2659E635" w:rsidR="002C7946" w:rsidRPr="00357611" w:rsidRDefault="002C7946" w:rsidP="00303136">
                <w:pPr>
                  <w:spacing w:line="276" w:lineRule="auto"/>
                  <w:jc w:val="center"/>
                  <w:rPr>
                    <w:rFonts w:ascii="Arial" w:hAnsi="Arial" w:cs="Arial"/>
                    <w:bCs/>
                    <w:sz w:val="16"/>
                    <w:szCs w:val="16"/>
                    <w:lang w:val="en-GB"/>
                  </w:rPr>
                </w:pPr>
              </w:p>
            </w:tc>
            <w:tc>
              <w:tcPr>
                <w:tcW w:w="520" w:type="pct"/>
              </w:tcPr>
              <w:p w14:paraId="1BDBBB16" w14:textId="2C0B22B0"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8" w:type="pct"/>
              </w:tcPr>
              <w:p w14:paraId="57A4FFB4"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6FF27105"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42E6C00E" w14:textId="423E7D13"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6" w:type="pct"/>
              </w:tcPr>
              <w:p w14:paraId="2962C10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C936775"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31BE3428" w14:textId="77777777" w:rsidTr="00BE644D">
            <w:tc>
              <w:tcPr>
                <w:tcW w:w="246" w:type="pct"/>
              </w:tcPr>
              <w:p w14:paraId="4245C859"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8</w:t>
                </w:r>
              </w:p>
            </w:tc>
            <w:tc>
              <w:tcPr>
                <w:tcW w:w="546" w:type="pct"/>
              </w:tcPr>
              <w:p w14:paraId="1E50C8D4" w14:textId="7D821ABB" w:rsidR="002C7946" w:rsidRPr="00357611" w:rsidRDefault="002C7946" w:rsidP="00303136">
                <w:pPr>
                  <w:spacing w:line="276" w:lineRule="auto"/>
                  <w:jc w:val="center"/>
                  <w:rPr>
                    <w:rFonts w:ascii="Arial" w:hAnsi="Arial" w:cs="Arial"/>
                    <w:bCs/>
                    <w:sz w:val="16"/>
                    <w:szCs w:val="16"/>
                    <w:lang w:val="en-GB"/>
                  </w:rPr>
                </w:pPr>
              </w:p>
            </w:tc>
            <w:tc>
              <w:tcPr>
                <w:tcW w:w="556" w:type="pct"/>
              </w:tcPr>
              <w:p w14:paraId="1C352E6E" w14:textId="3B53160F" w:rsidR="002C7946" w:rsidRPr="00357611" w:rsidRDefault="002C7946" w:rsidP="00303136">
                <w:pPr>
                  <w:spacing w:line="276" w:lineRule="auto"/>
                  <w:jc w:val="center"/>
                  <w:rPr>
                    <w:rFonts w:ascii="Arial" w:hAnsi="Arial" w:cs="Arial"/>
                    <w:bCs/>
                    <w:sz w:val="16"/>
                    <w:szCs w:val="16"/>
                    <w:lang w:val="en-GB"/>
                  </w:rPr>
                </w:pPr>
              </w:p>
            </w:tc>
            <w:tc>
              <w:tcPr>
                <w:tcW w:w="518" w:type="pct"/>
              </w:tcPr>
              <w:p w14:paraId="3F42FB64" w14:textId="72511226"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07B30578"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79E593C6"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77630232" w14:textId="2B322A40" w:rsidR="002C7946" w:rsidRPr="00357611" w:rsidRDefault="00CE6F58" w:rsidP="00303136">
                <w:pPr>
                  <w:spacing w:line="276" w:lineRule="auto"/>
                  <w:jc w:val="center"/>
                  <w:rPr>
                    <w:rFonts w:ascii="Arial" w:hAnsi="Arial" w:cs="Arial"/>
                    <w:sz w:val="16"/>
                    <w:szCs w:val="16"/>
                    <w:lang w:val="en-GB"/>
                  </w:rPr>
                </w:pPr>
                <w:r>
                  <w:rPr>
                    <w:rFonts w:ascii="Arial" w:hAnsi="Arial" w:cs="Arial"/>
                    <w:sz w:val="16"/>
                    <w:szCs w:val="16"/>
                    <w:lang w:val="en-GB"/>
                  </w:rPr>
                  <w:t>x</w:t>
                </w:r>
              </w:p>
            </w:tc>
            <w:tc>
              <w:tcPr>
                <w:tcW w:w="476" w:type="pct"/>
              </w:tcPr>
              <w:p w14:paraId="2C582E54"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DF61139"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73FFA733"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060D1C92" w14:textId="77777777" w:rsidTr="00BE644D">
            <w:tc>
              <w:tcPr>
                <w:tcW w:w="246" w:type="pct"/>
              </w:tcPr>
              <w:p w14:paraId="68E3BA45"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9</w:t>
                </w:r>
              </w:p>
            </w:tc>
            <w:tc>
              <w:tcPr>
                <w:tcW w:w="546" w:type="pct"/>
              </w:tcPr>
              <w:p w14:paraId="28E30187" w14:textId="0EE6DC1A"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32</w:t>
                </w:r>
              </w:p>
            </w:tc>
            <w:tc>
              <w:tcPr>
                <w:tcW w:w="556" w:type="pct"/>
              </w:tcPr>
              <w:p w14:paraId="27BE5BC8" w14:textId="49968B5D"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F</w:t>
                </w:r>
              </w:p>
            </w:tc>
            <w:tc>
              <w:tcPr>
                <w:tcW w:w="518" w:type="pct"/>
              </w:tcPr>
              <w:p w14:paraId="4CD3C2ED" w14:textId="0F077EF3" w:rsidR="002C7946" w:rsidRPr="00357611" w:rsidRDefault="002C7946" w:rsidP="00303136">
                <w:pPr>
                  <w:spacing w:line="276" w:lineRule="auto"/>
                  <w:jc w:val="center"/>
                  <w:rPr>
                    <w:rFonts w:ascii="Arial" w:hAnsi="Arial" w:cs="Arial"/>
                    <w:bCs/>
                    <w:sz w:val="16"/>
                    <w:szCs w:val="16"/>
                    <w:lang w:val="en-GB"/>
                  </w:rPr>
                </w:pPr>
              </w:p>
            </w:tc>
            <w:tc>
              <w:tcPr>
                <w:tcW w:w="520" w:type="pct"/>
              </w:tcPr>
              <w:p w14:paraId="72E9CB92" w14:textId="2F6D5849"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8" w:type="pct"/>
              </w:tcPr>
              <w:p w14:paraId="0E339934"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6C89086D" w14:textId="03487D9C" w:rsidR="002C7946" w:rsidRPr="00357611" w:rsidRDefault="002C7946" w:rsidP="00303136">
                <w:pPr>
                  <w:spacing w:line="276" w:lineRule="auto"/>
                  <w:jc w:val="center"/>
                  <w:rPr>
                    <w:rFonts w:ascii="Arial" w:hAnsi="Arial" w:cs="Arial"/>
                    <w:sz w:val="16"/>
                    <w:szCs w:val="16"/>
                    <w:lang w:val="en-GB"/>
                  </w:rPr>
                </w:pPr>
              </w:p>
            </w:tc>
            <w:tc>
              <w:tcPr>
                <w:tcW w:w="476" w:type="pct"/>
              </w:tcPr>
              <w:p w14:paraId="601521B3" w14:textId="181D25A6" w:rsidR="002C7946" w:rsidRPr="00357611" w:rsidRDefault="002C7946" w:rsidP="00303136">
                <w:pPr>
                  <w:spacing w:line="276" w:lineRule="auto"/>
                  <w:jc w:val="center"/>
                  <w:rPr>
                    <w:rFonts w:ascii="Arial" w:hAnsi="Arial" w:cs="Arial"/>
                    <w:bCs/>
                    <w:sz w:val="16"/>
                    <w:szCs w:val="16"/>
                    <w:lang w:val="en-GB"/>
                  </w:rPr>
                </w:pPr>
              </w:p>
            </w:tc>
            <w:tc>
              <w:tcPr>
                <w:tcW w:w="556" w:type="pct"/>
              </w:tcPr>
              <w:p w14:paraId="25BAC3A5" w14:textId="313A211B"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6" w:type="pct"/>
              </w:tcPr>
              <w:p w14:paraId="08F04ED6"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5F642139" w14:textId="77777777" w:rsidTr="00BE644D">
            <w:tc>
              <w:tcPr>
                <w:tcW w:w="246" w:type="pct"/>
              </w:tcPr>
              <w:p w14:paraId="400DC2B0"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10</w:t>
                </w:r>
              </w:p>
            </w:tc>
            <w:tc>
              <w:tcPr>
                <w:tcW w:w="546" w:type="pct"/>
              </w:tcPr>
              <w:p w14:paraId="7C382757" w14:textId="1F1A5094"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37</w:t>
                </w:r>
              </w:p>
            </w:tc>
            <w:tc>
              <w:tcPr>
                <w:tcW w:w="556" w:type="pct"/>
              </w:tcPr>
              <w:p w14:paraId="114A3436" w14:textId="4F920027"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8" w:type="pct"/>
              </w:tcPr>
              <w:p w14:paraId="66C1BBFB" w14:textId="0E10F204" w:rsidR="002C7946" w:rsidRPr="00357611" w:rsidRDefault="002C7946" w:rsidP="00303136">
                <w:pPr>
                  <w:spacing w:line="276" w:lineRule="auto"/>
                  <w:jc w:val="center"/>
                  <w:rPr>
                    <w:rFonts w:ascii="Arial" w:hAnsi="Arial" w:cs="Arial"/>
                    <w:bCs/>
                    <w:sz w:val="16"/>
                    <w:szCs w:val="16"/>
                    <w:lang w:val="en-GB"/>
                  </w:rPr>
                </w:pPr>
              </w:p>
            </w:tc>
            <w:tc>
              <w:tcPr>
                <w:tcW w:w="520" w:type="pct"/>
              </w:tcPr>
              <w:p w14:paraId="31556726"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3462E3EA" w14:textId="2F1CAF76"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8" w:type="pct"/>
              </w:tcPr>
              <w:p w14:paraId="50CE49F2" w14:textId="3C045A82" w:rsidR="002C7946" w:rsidRPr="00357611" w:rsidRDefault="002C7946" w:rsidP="00303136">
                <w:pPr>
                  <w:spacing w:line="276" w:lineRule="auto"/>
                  <w:jc w:val="center"/>
                  <w:rPr>
                    <w:rFonts w:ascii="Arial" w:hAnsi="Arial" w:cs="Arial"/>
                    <w:sz w:val="16"/>
                    <w:szCs w:val="16"/>
                    <w:lang w:val="en-GB"/>
                  </w:rPr>
                </w:pPr>
              </w:p>
            </w:tc>
            <w:tc>
              <w:tcPr>
                <w:tcW w:w="476" w:type="pct"/>
              </w:tcPr>
              <w:p w14:paraId="14F79CC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7A45A221"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C69BC28" w14:textId="7A840CCB" w:rsidR="002C7946" w:rsidRPr="00357611" w:rsidRDefault="00CE6F58"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2C7946" w:rsidRPr="00357611" w14:paraId="17478B49" w14:textId="77777777" w:rsidTr="00BE644D">
            <w:tc>
              <w:tcPr>
                <w:tcW w:w="246" w:type="pct"/>
              </w:tcPr>
              <w:p w14:paraId="1F5B679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11</w:t>
                </w:r>
              </w:p>
            </w:tc>
            <w:tc>
              <w:tcPr>
                <w:tcW w:w="546" w:type="pct"/>
              </w:tcPr>
              <w:p w14:paraId="535400F0" w14:textId="73C5458D"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42</w:t>
                </w:r>
              </w:p>
            </w:tc>
            <w:tc>
              <w:tcPr>
                <w:tcW w:w="556" w:type="pct"/>
              </w:tcPr>
              <w:p w14:paraId="58B4E3C2" w14:textId="720A2576"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8" w:type="pct"/>
              </w:tcPr>
              <w:p w14:paraId="2E926AE2" w14:textId="5599E04D"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421B3F09"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2A4E1B6E" w14:textId="322683E4" w:rsidR="002C7946" w:rsidRPr="00357611" w:rsidRDefault="002C7946" w:rsidP="00303136">
                <w:pPr>
                  <w:spacing w:line="276" w:lineRule="auto"/>
                  <w:jc w:val="center"/>
                  <w:rPr>
                    <w:rFonts w:ascii="Arial" w:hAnsi="Arial" w:cs="Arial"/>
                    <w:bCs/>
                    <w:sz w:val="16"/>
                    <w:szCs w:val="16"/>
                    <w:lang w:val="en-GB"/>
                  </w:rPr>
                </w:pPr>
              </w:p>
            </w:tc>
            <w:tc>
              <w:tcPr>
                <w:tcW w:w="508" w:type="pct"/>
              </w:tcPr>
              <w:p w14:paraId="117F18AA" w14:textId="6A469DF4" w:rsidR="002C7946" w:rsidRPr="00357611" w:rsidRDefault="002C7946" w:rsidP="00303136">
                <w:pPr>
                  <w:spacing w:line="276" w:lineRule="auto"/>
                  <w:jc w:val="center"/>
                  <w:rPr>
                    <w:rFonts w:ascii="Arial" w:hAnsi="Arial" w:cs="Arial"/>
                    <w:sz w:val="16"/>
                    <w:szCs w:val="16"/>
                    <w:lang w:val="en-GB"/>
                  </w:rPr>
                </w:pPr>
              </w:p>
            </w:tc>
            <w:tc>
              <w:tcPr>
                <w:tcW w:w="476" w:type="pct"/>
              </w:tcPr>
              <w:p w14:paraId="53E1F318"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1E37C88C"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D155AC1" w14:textId="0B3ED426"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2C7946" w:rsidRPr="00357611" w14:paraId="20DFE5DC" w14:textId="77777777" w:rsidTr="00BE644D">
            <w:tc>
              <w:tcPr>
                <w:tcW w:w="246" w:type="pct"/>
              </w:tcPr>
              <w:p w14:paraId="2EB73BF3"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12</w:t>
                </w:r>
              </w:p>
            </w:tc>
            <w:tc>
              <w:tcPr>
                <w:tcW w:w="546" w:type="pct"/>
              </w:tcPr>
              <w:p w14:paraId="414E07AE" w14:textId="10D3075B"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38</w:t>
                </w:r>
              </w:p>
            </w:tc>
            <w:tc>
              <w:tcPr>
                <w:tcW w:w="556" w:type="pct"/>
              </w:tcPr>
              <w:p w14:paraId="6989761A" w14:textId="0ACDDADF"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8" w:type="pct"/>
              </w:tcPr>
              <w:p w14:paraId="59849FC1"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4FF1A6EC" w14:textId="165241F4"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8" w:type="pct"/>
              </w:tcPr>
              <w:p w14:paraId="049D9696"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2CA6ACB8"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113CD97A"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666FCD7F"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6A2B7978" w14:textId="6CB8F62B"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2C7946" w:rsidRPr="00357611" w14:paraId="5DB9E777" w14:textId="77777777" w:rsidTr="00BE644D">
            <w:tc>
              <w:tcPr>
                <w:tcW w:w="246" w:type="pct"/>
              </w:tcPr>
              <w:p w14:paraId="4881E6AA"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13</w:t>
                </w:r>
              </w:p>
            </w:tc>
            <w:tc>
              <w:tcPr>
                <w:tcW w:w="546" w:type="pct"/>
              </w:tcPr>
              <w:p w14:paraId="154A91FC" w14:textId="367A69C0" w:rsidR="002C7946" w:rsidRPr="00357611" w:rsidRDefault="002C7946" w:rsidP="00303136">
                <w:pPr>
                  <w:spacing w:line="276" w:lineRule="auto"/>
                  <w:jc w:val="center"/>
                  <w:rPr>
                    <w:rFonts w:ascii="Arial" w:hAnsi="Arial" w:cs="Arial"/>
                    <w:bCs/>
                    <w:sz w:val="16"/>
                    <w:szCs w:val="16"/>
                    <w:lang w:val="en-GB"/>
                  </w:rPr>
                </w:pPr>
              </w:p>
            </w:tc>
            <w:tc>
              <w:tcPr>
                <w:tcW w:w="556" w:type="pct"/>
              </w:tcPr>
              <w:p w14:paraId="68CF255F" w14:textId="4C5365EF" w:rsidR="002C7946" w:rsidRPr="00357611" w:rsidRDefault="002C7946" w:rsidP="00303136">
                <w:pPr>
                  <w:spacing w:line="276" w:lineRule="auto"/>
                  <w:jc w:val="center"/>
                  <w:rPr>
                    <w:rFonts w:ascii="Arial" w:hAnsi="Arial" w:cs="Arial"/>
                    <w:bCs/>
                    <w:sz w:val="16"/>
                    <w:szCs w:val="16"/>
                    <w:lang w:val="en-GB"/>
                  </w:rPr>
                </w:pPr>
              </w:p>
            </w:tc>
            <w:tc>
              <w:tcPr>
                <w:tcW w:w="518" w:type="pct"/>
              </w:tcPr>
              <w:p w14:paraId="6DD98985"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4D7DB59E" w14:textId="44355039" w:rsidR="002C7946" w:rsidRPr="00357611" w:rsidRDefault="002C7946" w:rsidP="00303136">
                <w:pPr>
                  <w:spacing w:line="276" w:lineRule="auto"/>
                  <w:jc w:val="center"/>
                  <w:rPr>
                    <w:rFonts w:ascii="Arial" w:hAnsi="Arial" w:cs="Arial"/>
                    <w:bCs/>
                    <w:sz w:val="16"/>
                    <w:szCs w:val="16"/>
                    <w:lang w:val="en-GB"/>
                  </w:rPr>
                </w:pPr>
              </w:p>
            </w:tc>
            <w:tc>
              <w:tcPr>
                <w:tcW w:w="518" w:type="pct"/>
              </w:tcPr>
              <w:p w14:paraId="6AAD4371" w14:textId="0EC8C93C"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8" w:type="pct"/>
              </w:tcPr>
              <w:p w14:paraId="1401261D" w14:textId="47DCAEC8" w:rsidR="002C7946" w:rsidRPr="00357611" w:rsidRDefault="00465DB3" w:rsidP="00303136">
                <w:pPr>
                  <w:spacing w:line="276" w:lineRule="auto"/>
                  <w:jc w:val="center"/>
                  <w:rPr>
                    <w:rFonts w:ascii="Arial" w:hAnsi="Arial" w:cs="Arial"/>
                    <w:sz w:val="16"/>
                    <w:szCs w:val="16"/>
                    <w:lang w:val="en-GB"/>
                  </w:rPr>
                </w:pPr>
                <w:r>
                  <w:rPr>
                    <w:rFonts w:ascii="Arial" w:hAnsi="Arial" w:cs="Arial"/>
                    <w:sz w:val="16"/>
                    <w:szCs w:val="16"/>
                    <w:lang w:val="en-GB"/>
                  </w:rPr>
                  <w:t>x</w:t>
                </w:r>
              </w:p>
            </w:tc>
            <w:tc>
              <w:tcPr>
                <w:tcW w:w="476" w:type="pct"/>
              </w:tcPr>
              <w:p w14:paraId="0B1FD4C5"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F323FD0"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5C6FBE3" w14:textId="53F6F582" w:rsidR="002C7946" w:rsidRPr="00357611" w:rsidRDefault="002C7946" w:rsidP="00303136">
                <w:pPr>
                  <w:spacing w:line="276" w:lineRule="auto"/>
                  <w:jc w:val="center"/>
                  <w:rPr>
                    <w:rFonts w:ascii="Arial" w:hAnsi="Arial" w:cs="Arial"/>
                    <w:bCs/>
                    <w:sz w:val="16"/>
                    <w:szCs w:val="16"/>
                    <w:lang w:val="en-GB"/>
                  </w:rPr>
                </w:pPr>
              </w:p>
            </w:tc>
          </w:tr>
          <w:tr w:rsidR="002C7946" w:rsidRPr="00357611" w14:paraId="40AF5578" w14:textId="77777777" w:rsidTr="00BE644D">
            <w:tc>
              <w:tcPr>
                <w:tcW w:w="246" w:type="pct"/>
              </w:tcPr>
              <w:p w14:paraId="3FF19C51"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14</w:t>
                </w:r>
              </w:p>
            </w:tc>
            <w:tc>
              <w:tcPr>
                <w:tcW w:w="546" w:type="pct"/>
              </w:tcPr>
              <w:p w14:paraId="22F437BB" w14:textId="6D78B3DB" w:rsidR="002C7946" w:rsidRPr="00357611" w:rsidRDefault="002C7946" w:rsidP="00303136">
                <w:pPr>
                  <w:spacing w:line="276" w:lineRule="auto"/>
                  <w:jc w:val="center"/>
                  <w:rPr>
                    <w:rFonts w:ascii="Arial" w:hAnsi="Arial" w:cs="Arial"/>
                    <w:bCs/>
                    <w:sz w:val="16"/>
                    <w:szCs w:val="16"/>
                    <w:lang w:val="en-GB"/>
                  </w:rPr>
                </w:pPr>
              </w:p>
            </w:tc>
            <w:tc>
              <w:tcPr>
                <w:tcW w:w="556" w:type="pct"/>
              </w:tcPr>
              <w:p w14:paraId="0E0AB40A" w14:textId="6F56BC0A" w:rsidR="002C7946" w:rsidRPr="00357611" w:rsidRDefault="002C7946" w:rsidP="00303136">
                <w:pPr>
                  <w:spacing w:line="276" w:lineRule="auto"/>
                  <w:jc w:val="center"/>
                  <w:rPr>
                    <w:rFonts w:ascii="Arial" w:hAnsi="Arial" w:cs="Arial"/>
                    <w:bCs/>
                    <w:sz w:val="16"/>
                    <w:szCs w:val="16"/>
                    <w:lang w:val="en-GB"/>
                  </w:rPr>
                </w:pPr>
              </w:p>
            </w:tc>
            <w:tc>
              <w:tcPr>
                <w:tcW w:w="518" w:type="pct"/>
              </w:tcPr>
              <w:p w14:paraId="4BA99276" w14:textId="7829FA08"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4364A6DD" w14:textId="231ECACC" w:rsidR="002C7946" w:rsidRPr="00357611" w:rsidRDefault="002C7946" w:rsidP="00303136">
                <w:pPr>
                  <w:spacing w:line="276" w:lineRule="auto"/>
                  <w:jc w:val="center"/>
                  <w:rPr>
                    <w:rFonts w:ascii="Arial" w:hAnsi="Arial" w:cs="Arial"/>
                    <w:bCs/>
                    <w:sz w:val="16"/>
                    <w:szCs w:val="16"/>
                    <w:lang w:val="en-GB"/>
                  </w:rPr>
                </w:pPr>
              </w:p>
            </w:tc>
            <w:tc>
              <w:tcPr>
                <w:tcW w:w="518" w:type="pct"/>
              </w:tcPr>
              <w:p w14:paraId="076238A4"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5E23A293"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1820C7AF"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3C9935BA" w14:textId="7D69FAC4"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6" w:type="pct"/>
              </w:tcPr>
              <w:p w14:paraId="5CAF0067" w14:textId="1137C21F" w:rsidR="002C7946" w:rsidRPr="00357611" w:rsidRDefault="002C7946" w:rsidP="00303136">
                <w:pPr>
                  <w:spacing w:line="276" w:lineRule="auto"/>
                  <w:jc w:val="center"/>
                  <w:rPr>
                    <w:rFonts w:ascii="Arial" w:hAnsi="Arial" w:cs="Arial"/>
                    <w:bCs/>
                    <w:sz w:val="16"/>
                    <w:szCs w:val="16"/>
                    <w:lang w:val="en-GB"/>
                  </w:rPr>
                </w:pPr>
              </w:p>
            </w:tc>
          </w:tr>
          <w:tr w:rsidR="002C7946" w:rsidRPr="00357611" w14:paraId="5DD1B380" w14:textId="77777777" w:rsidTr="00BE644D">
            <w:tc>
              <w:tcPr>
                <w:tcW w:w="246" w:type="pct"/>
              </w:tcPr>
              <w:p w14:paraId="216EC59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15</w:t>
                </w:r>
              </w:p>
            </w:tc>
            <w:tc>
              <w:tcPr>
                <w:tcW w:w="546" w:type="pct"/>
              </w:tcPr>
              <w:p w14:paraId="1DD24AF1" w14:textId="7DCA06E4"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39</w:t>
                </w:r>
              </w:p>
            </w:tc>
            <w:tc>
              <w:tcPr>
                <w:tcW w:w="556" w:type="pct"/>
              </w:tcPr>
              <w:p w14:paraId="2791CCBB" w14:textId="4A7742ED"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8" w:type="pct"/>
              </w:tcPr>
              <w:p w14:paraId="1F67D8DC"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6DF728DD" w14:textId="5C4F5FBA"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8" w:type="pct"/>
              </w:tcPr>
              <w:p w14:paraId="3DE7A849"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7B2FD80D"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75805B4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83A12F3" w14:textId="6C185668" w:rsidR="002C7946" w:rsidRPr="00357611" w:rsidRDefault="00465DB3"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6" w:type="pct"/>
              </w:tcPr>
              <w:p w14:paraId="46F5C6A0" w14:textId="4A98CBDF" w:rsidR="002C7946" w:rsidRPr="00357611" w:rsidRDefault="002C7946" w:rsidP="00303136">
                <w:pPr>
                  <w:spacing w:line="276" w:lineRule="auto"/>
                  <w:jc w:val="center"/>
                  <w:rPr>
                    <w:rFonts w:ascii="Arial" w:hAnsi="Arial" w:cs="Arial"/>
                    <w:bCs/>
                    <w:sz w:val="16"/>
                    <w:szCs w:val="16"/>
                    <w:lang w:val="en-GB"/>
                  </w:rPr>
                </w:pPr>
              </w:p>
            </w:tc>
          </w:tr>
          <w:tr w:rsidR="002C7946" w:rsidRPr="00357611" w14:paraId="70E4E228" w14:textId="77777777" w:rsidTr="00BE644D">
            <w:tc>
              <w:tcPr>
                <w:tcW w:w="246" w:type="pct"/>
              </w:tcPr>
              <w:p w14:paraId="50E02B5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16</w:t>
                </w:r>
              </w:p>
            </w:tc>
            <w:tc>
              <w:tcPr>
                <w:tcW w:w="546" w:type="pct"/>
              </w:tcPr>
              <w:p w14:paraId="00DB864B" w14:textId="5EAC187B"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41</w:t>
                </w:r>
              </w:p>
            </w:tc>
            <w:tc>
              <w:tcPr>
                <w:tcW w:w="556" w:type="pct"/>
              </w:tcPr>
              <w:p w14:paraId="00BBAC23" w14:textId="0B341EA6"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F</w:t>
                </w:r>
              </w:p>
            </w:tc>
            <w:tc>
              <w:tcPr>
                <w:tcW w:w="518" w:type="pct"/>
              </w:tcPr>
              <w:p w14:paraId="3AC779BB"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1195D70F" w14:textId="6581B8FE" w:rsidR="002C7946" w:rsidRPr="00357611" w:rsidRDefault="002C7946" w:rsidP="00303136">
                <w:pPr>
                  <w:spacing w:line="276" w:lineRule="auto"/>
                  <w:jc w:val="center"/>
                  <w:rPr>
                    <w:rFonts w:ascii="Arial" w:hAnsi="Arial" w:cs="Arial"/>
                    <w:bCs/>
                    <w:sz w:val="16"/>
                    <w:szCs w:val="16"/>
                    <w:lang w:val="en-GB"/>
                  </w:rPr>
                </w:pPr>
              </w:p>
            </w:tc>
            <w:tc>
              <w:tcPr>
                <w:tcW w:w="518" w:type="pct"/>
              </w:tcPr>
              <w:p w14:paraId="3C6816B1" w14:textId="6988725C"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8" w:type="pct"/>
              </w:tcPr>
              <w:p w14:paraId="003B5FA5"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00D0DA2B"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674E50F4"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28484BB" w14:textId="32982C22"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2C7946" w:rsidRPr="00357611" w14:paraId="5EC52726" w14:textId="77777777" w:rsidTr="00BE644D">
            <w:tc>
              <w:tcPr>
                <w:tcW w:w="246" w:type="pct"/>
              </w:tcPr>
              <w:p w14:paraId="17C50BC6"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17</w:t>
                </w:r>
              </w:p>
            </w:tc>
            <w:tc>
              <w:tcPr>
                <w:tcW w:w="546" w:type="pct"/>
              </w:tcPr>
              <w:p w14:paraId="1D8BF524" w14:textId="7E50D86E"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41</w:t>
                </w:r>
              </w:p>
            </w:tc>
            <w:tc>
              <w:tcPr>
                <w:tcW w:w="556" w:type="pct"/>
              </w:tcPr>
              <w:p w14:paraId="1D483821" w14:textId="7E8BE972"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8" w:type="pct"/>
              </w:tcPr>
              <w:p w14:paraId="769DF97D" w14:textId="5887B36C"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257936C2" w14:textId="29C477EB" w:rsidR="002C7946" w:rsidRPr="00357611" w:rsidRDefault="002C7946" w:rsidP="00303136">
                <w:pPr>
                  <w:spacing w:line="276" w:lineRule="auto"/>
                  <w:jc w:val="center"/>
                  <w:rPr>
                    <w:rFonts w:ascii="Arial" w:hAnsi="Arial" w:cs="Arial"/>
                    <w:bCs/>
                    <w:sz w:val="16"/>
                    <w:szCs w:val="16"/>
                    <w:lang w:val="en-GB"/>
                  </w:rPr>
                </w:pPr>
              </w:p>
            </w:tc>
            <w:tc>
              <w:tcPr>
                <w:tcW w:w="518" w:type="pct"/>
              </w:tcPr>
              <w:p w14:paraId="36367E2E"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63936C0C"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29A4F130" w14:textId="347FE6C2" w:rsidR="002C7946" w:rsidRPr="00357611" w:rsidRDefault="002C7946" w:rsidP="00303136">
                <w:pPr>
                  <w:spacing w:line="276" w:lineRule="auto"/>
                  <w:jc w:val="center"/>
                  <w:rPr>
                    <w:rFonts w:ascii="Arial" w:hAnsi="Arial" w:cs="Arial"/>
                    <w:bCs/>
                    <w:sz w:val="16"/>
                    <w:szCs w:val="16"/>
                    <w:lang w:val="en-GB"/>
                  </w:rPr>
                </w:pPr>
              </w:p>
            </w:tc>
            <w:tc>
              <w:tcPr>
                <w:tcW w:w="556" w:type="pct"/>
              </w:tcPr>
              <w:p w14:paraId="37C57656" w14:textId="68FB1D8F"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6" w:type="pct"/>
              </w:tcPr>
              <w:p w14:paraId="2D59880D"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0665A09F" w14:textId="77777777" w:rsidTr="00BE644D">
            <w:tc>
              <w:tcPr>
                <w:tcW w:w="246" w:type="pct"/>
              </w:tcPr>
              <w:p w14:paraId="4C7BC12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18</w:t>
                </w:r>
              </w:p>
            </w:tc>
            <w:tc>
              <w:tcPr>
                <w:tcW w:w="546" w:type="pct"/>
              </w:tcPr>
              <w:p w14:paraId="056BAE1F" w14:textId="1C2E157E" w:rsidR="002C7946" w:rsidRPr="00357611" w:rsidRDefault="002C7946" w:rsidP="00303136">
                <w:pPr>
                  <w:spacing w:line="276" w:lineRule="auto"/>
                  <w:jc w:val="center"/>
                  <w:rPr>
                    <w:rFonts w:ascii="Arial" w:hAnsi="Arial" w:cs="Arial"/>
                    <w:bCs/>
                    <w:sz w:val="16"/>
                    <w:szCs w:val="16"/>
                    <w:lang w:val="en-GB"/>
                  </w:rPr>
                </w:pPr>
              </w:p>
            </w:tc>
            <w:tc>
              <w:tcPr>
                <w:tcW w:w="556" w:type="pct"/>
              </w:tcPr>
              <w:p w14:paraId="0F039137" w14:textId="04A9E34D"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F</w:t>
                </w:r>
              </w:p>
            </w:tc>
            <w:tc>
              <w:tcPr>
                <w:tcW w:w="518" w:type="pct"/>
              </w:tcPr>
              <w:p w14:paraId="16E69611"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2717CEA9" w14:textId="0481A71D"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18" w:type="pct"/>
              </w:tcPr>
              <w:p w14:paraId="576003FB"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1985A52E"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371E85E4"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9034DCD"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7ECC805E" w14:textId="7CF4C877" w:rsidR="002C7946"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862860" w:rsidRPr="00357611" w14:paraId="78089AD7" w14:textId="77777777" w:rsidTr="00BE644D">
            <w:tc>
              <w:tcPr>
                <w:tcW w:w="246" w:type="pct"/>
              </w:tcPr>
              <w:p w14:paraId="5F287F0F" w14:textId="5D1B78EA"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19</w:t>
                </w:r>
              </w:p>
            </w:tc>
            <w:tc>
              <w:tcPr>
                <w:tcW w:w="546" w:type="pct"/>
              </w:tcPr>
              <w:p w14:paraId="2F9F4249" w14:textId="70B1BD27" w:rsidR="00862860" w:rsidRPr="00357611" w:rsidRDefault="00862860" w:rsidP="00303136">
                <w:pPr>
                  <w:spacing w:line="276" w:lineRule="auto"/>
                  <w:jc w:val="center"/>
                  <w:rPr>
                    <w:rFonts w:ascii="Arial" w:hAnsi="Arial" w:cs="Arial"/>
                    <w:bCs/>
                    <w:sz w:val="16"/>
                    <w:szCs w:val="16"/>
                    <w:lang w:val="en-GB"/>
                  </w:rPr>
                </w:pPr>
              </w:p>
            </w:tc>
            <w:tc>
              <w:tcPr>
                <w:tcW w:w="556" w:type="pct"/>
              </w:tcPr>
              <w:p w14:paraId="0BBEAA36" w14:textId="45D0A75F" w:rsidR="00862860" w:rsidRPr="00357611" w:rsidRDefault="00862860" w:rsidP="00303136">
                <w:pPr>
                  <w:spacing w:line="276" w:lineRule="auto"/>
                  <w:jc w:val="center"/>
                  <w:rPr>
                    <w:rFonts w:ascii="Arial" w:hAnsi="Arial" w:cs="Arial"/>
                    <w:bCs/>
                    <w:sz w:val="16"/>
                    <w:szCs w:val="16"/>
                    <w:lang w:val="en-GB"/>
                  </w:rPr>
                </w:pPr>
              </w:p>
            </w:tc>
            <w:tc>
              <w:tcPr>
                <w:tcW w:w="518" w:type="pct"/>
              </w:tcPr>
              <w:p w14:paraId="2C949C3B" w14:textId="77777777" w:rsidR="00862860" w:rsidRPr="00357611" w:rsidRDefault="00862860" w:rsidP="00303136">
                <w:pPr>
                  <w:spacing w:line="276" w:lineRule="auto"/>
                  <w:jc w:val="center"/>
                  <w:rPr>
                    <w:rFonts w:ascii="Arial" w:hAnsi="Arial" w:cs="Arial"/>
                    <w:bCs/>
                    <w:sz w:val="16"/>
                    <w:szCs w:val="16"/>
                    <w:lang w:val="en-GB"/>
                  </w:rPr>
                </w:pPr>
              </w:p>
            </w:tc>
            <w:tc>
              <w:tcPr>
                <w:tcW w:w="520" w:type="pct"/>
              </w:tcPr>
              <w:p w14:paraId="5C3A4944" w14:textId="7A08FCA1" w:rsidR="00862860" w:rsidRPr="00357611" w:rsidRDefault="00862860" w:rsidP="00303136">
                <w:pPr>
                  <w:spacing w:line="276" w:lineRule="auto"/>
                  <w:jc w:val="center"/>
                  <w:rPr>
                    <w:rFonts w:ascii="Arial" w:hAnsi="Arial" w:cs="Arial"/>
                    <w:bCs/>
                    <w:sz w:val="16"/>
                    <w:szCs w:val="16"/>
                    <w:lang w:val="en-GB"/>
                  </w:rPr>
                </w:pPr>
              </w:p>
            </w:tc>
            <w:tc>
              <w:tcPr>
                <w:tcW w:w="518" w:type="pct"/>
              </w:tcPr>
              <w:p w14:paraId="43199AA2" w14:textId="55BB81A1" w:rsidR="00862860"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8" w:type="pct"/>
              </w:tcPr>
              <w:p w14:paraId="484E0607" w14:textId="77777777" w:rsidR="00862860" w:rsidRPr="00357611" w:rsidRDefault="00862860" w:rsidP="00303136">
                <w:pPr>
                  <w:spacing w:line="276" w:lineRule="auto"/>
                  <w:jc w:val="center"/>
                  <w:rPr>
                    <w:rFonts w:ascii="Arial" w:hAnsi="Arial" w:cs="Arial"/>
                    <w:sz w:val="16"/>
                    <w:szCs w:val="16"/>
                    <w:lang w:val="en-GB"/>
                  </w:rPr>
                </w:pPr>
              </w:p>
            </w:tc>
            <w:tc>
              <w:tcPr>
                <w:tcW w:w="476" w:type="pct"/>
              </w:tcPr>
              <w:p w14:paraId="744A17D3" w14:textId="77777777" w:rsidR="00862860" w:rsidRPr="00357611" w:rsidRDefault="00862860" w:rsidP="00303136">
                <w:pPr>
                  <w:spacing w:line="276" w:lineRule="auto"/>
                  <w:jc w:val="center"/>
                  <w:rPr>
                    <w:rFonts w:ascii="Arial" w:hAnsi="Arial" w:cs="Arial"/>
                    <w:bCs/>
                    <w:sz w:val="16"/>
                    <w:szCs w:val="16"/>
                    <w:lang w:val="en-GB"/>
                  </w:rPr>
                </w:pPr>
              </w:p>
            </w:tc>
            <w:tc>
              <w:tcPr>
                <w:tcW w:w="556" w:type="pct"/>
              </w:tcPr>
              <w:p w14:paraId="5980FF53" w14:textId="1568D5D5" w:rsidR="00862860"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56" w:type="pct"/>
              </w:tcPr>
              <w:p w14:paraId="44CFEECA" w14:textId="77777777" w:rsidR="00862860" w:rsidRPr="00357611" w:rsidRDefault="00862860" w:rsidP="00303136">
                <w:pPr>
                  <w:spacing w:line="276" w:lineRule="auto"/>
                  <w:jc w:val="center"/>
                  <w:rPr>
                    <w:rFonts w:ascii="Arial" w:hAnsi="Arial" w:cs="Arial"/>
                    <w:bCs/>
                    <w:sz w:val="16"/>
                    <w:szCs w:val="16"/>
                    <w:lang w:val="en-GB"/>
                  </w:rPr>
                </w:pPr>
              </w:p>
            </w:tc>
          </w:tr>
          <w:tr w:rsidR="00862860" w:rsidRPr="00357611" w14:paraId="0C13B73B" w14:textId="77777777" w:rsidTr="00BE644D">
            <w:tc>
              <w:tcPr>
                <w:tcW w:w="246" w:type="pct"/>
              </w:tcPr>
              <w:p w14:paraId="5B3C54A8" w14:textId="076E377A"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20</w:t>
                </w:r>
              </w:p>
            </w:tc>
            <w:tc>
              <w:tcPr>
                <w:tcW w:w="546" w:type="pct"/>
              </w:tcPr>
              <w:p w14:paraId="34889583" w14:textId="3A4A5C04" w:rsidR="00862860"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42</w:t>
                </w:r>
              </w:p>
            </w:tc>
            <w:tc>
              <w:tcPr>
                <w:tcW w:w="556" w:type="pct"/>
              </w:tcPr>
              <w:p w14:paraId="76DC8C51" w14:textId="51B8CC42" w:rsidR="00862860"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M</w:t>
                </w:r>
              </w:p>
            </w:tc>
            <w:tc>
              <w:tcPr>
                <w:tcW w:w="518" w:type="pct"/>
              </w:tcPr>
              <w:p w14:paraId="05FFF571" w14:textId="3980F2C4" w:rsidR="00862860"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20" w:type="pct"/>
              </w:tcPr>
              <w:p w14:paraId="4777A6D3" w14:textId="71E3A4CF" w:rsidR="00862860" w:rsidRPr="00357611" w:rsidRDefault="00862860" w:rsidP="00303136">
                <w:pPr>
                  <w:spacing w:line="276" w:lineRule="auto"/>
                  <w:jc w:val="center"/>
                  <w:rPr>
                    <w:rFonts w:ascii="Arial" w:hAnsi="Arial" w:cs="Arial"/>
                    <w:bCs/>
                    <w:sz w:val="16"/>
                    <w:szCs w:val="16"/>
                    <w:lang w:val="en-GB"/>
                  </w:rPr>
                </w:pPr>
              </w:p>
            </w:tc>
            <w:tc>
              <w:tcPr>
                <w:tcW w:w="518" w:type="pct"/>
              </w:tcPr>
              <w:p w14:paraId="5447BE06" w14:textId="77777777" w:rsidR="00862860" w:rsidRPr="00357611" w:rsidRDefault="00862860" w:rsidP="00303136">
                <w:pPr>
                  <w:spacing w:line="276" w:lineRule="auto"/>
                  <w:jc w:val="center"/>
                  <w:rPr>
                    <w:rFonts w:ascii="Arial" w:hAnsi="Arial" w:cs="Arial"/>
                    <w:bCs/>
                    <w:sz w:val="16"/>
                    <w:szCs w:val="16"/>
                    <w:lang w:val="en-GB"/>
                  </w:rPr>
                </w:pPr>
              </w:p>
            </w:tc>
            <w:tc>
              <w:tcPr>
                <w:tcW w:w="508" w:type="pct"/>
              </w:tcPr>
              <w:p w14:paraId="5F51D00F" w14:textId="77777777" w:rsidR="00862860" w:rsidRPr="00357611" w:rsidRDefault="00862860" w:rsidP="00303136">
                <w:pPr>
                  <w:spacing w:line="276" w:lineRule="auto"/>
                  <w:jc w:val="center"/>
                  <w:rPr>
                    <w:rFonts w:ascii="Arial" w:hAnsi="Arial" w:cs="Arial"/>
                    <w:sz w:val="16"/>
                    <w:szCs w:val="16"/>
                    <w:lang w:val="en-GB"/>
                  </w:rPr>
                </w:pPr>
              </w:p>
            </w:tc>
            <w:tc>
              <w:tcPr>
                <w:tcW w:w="476" w:type="pct"/>
              </w:tcPr>
              <w:p w14:paraId="60A7AE28" w14:textId="77777777" w:rsidR="00862860" w:rsidRPr="00357611" w:rsidRDefault="00862860" w:rsidP="00303136">
                <w:pPr>
                  <w:spacing w:line="276" w:lineRule="auto"/>
                  <w:jc w:val="center"/>
                  <w:rPr>
                    <w:rFonts w:ascii="Arial" w:hAnsi="Arial" w:cs="Arial"/>
                    <w:bCs/>
                    <w:sz w:val="16"/>
                    <w:szCs w:val="16"/>
                    <w:lang w:val="en-GB"/>
                  </w:rPr>
                </w:pPr>
              </w:p>
            </w:tc>
            <w:tc>
              <w:tcPr>
                <w:tcW w:w="556" w:type="pct"/>
              </w:tcPr>
              <w:p w14:paraId="1BD12527" w14:textId="6DB2729B" w:rsidR="00862860" w:rsidRPr="00357611" w:rsidRDefault="00862860" w:rsidP="00303136">
                <w:pPr>
                  <w:spacing w:line="276" w:lineRule="auto"/>
                  <w:jc w:val="center"/>
                  <w:rPr>
                    <w:rFonts w:ascii="Arial" w:hAnsi="Arial" w:cs="Arial"/>
                    <w:bCs/>
                    <w:sz w:val="16"/>
                    <w:szCs w:val="16"/>
                    <w:lang w:val="en-GB"/>
                  </w:rPr>
                </w:pPr>
              </w:p>
            </w:tc>
            <w:tc>
              <w:tcPr>
                <w:tcW w:w="556" w:type="pct"/>
              </w:tcPr>
              <w:p w14:paraId="418AFCDE" w14:textId="22EE2D89" w:rsidR="00862860" w:rsidRPr="00357611" w:rsidRDefault="00791DEC" w:rsidP="00303136">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2C7946" w:rsidRPr="00357611" w14:paraId="5CA7FE4D" w14:textId="77777777" w:rsidTr="00BE644D">
            <w:tc>
              <w:tcPr>
                <w:tcW w:w="1348" w:type="pct"/>
                <w:gridSpan w:val="3"/>
                <w:shd w:val="clear" w:color="auto" w:fill="D9D9D9" w:themeFill="background1" w:themeFillShade="D9"/>
              </w:tcPr>
              <w:p w14:paraId="5F9EA3EB" w14:textId="1B48F6B0" w:rsidR="002C7946" w:rsidRPr="00357611" w:rsidRDefault="002C7946" w:rsidP="00303136">
                <w:pPr>
                  <w:spacing w:line="276" w:lineRule="auto"/>
                  <w:jc w:val="right"/>
                  <w:rPr>
                    <w:rFonts w:ascii="Arial" w:hAnsi="Arial" w:cs="Arial"/>
                    <w:b/>
                    <w:bCs/>
                    <w:sz w:val="16"/>
                    <w:szCs w:val="16"/>
                    <w:lang w:val="en-GB"/>
                  </w:rPr>
                </w:pPr>
                <w:r w:rsidRPr="00357611">
                  <w:rPr>
                    <w:rFonts w:ascii="Arial" w:hAnsi="Arial" w:cs="Arial"/>
                    <w:b/>
                    <w:bCs/>
                    <w:sz w:val="16"/>
                    <w:szCs w:val="16"/>
                    <w:lang w:val="en-GB"/>
                  </w:rPr>
                  <w:t>Total</w:t>
                </w:r>
              </w:p>
            </w:tc>
            <w:tc>
              <w:tcPr>
                <w:tcW w:w="518" w:type="pct"/>
                <w:shd w:val="clear" w:color="auto" w:fill="D9D9D9" w:themeFill="background1" w:themeFillShade="D9"/>
              </w:tcPr>
              <w:p w14:paraId="64035851" w14:textId="3D641834" w:rsidR="002C7946" w:rsidRPr="00357611" w:rsidRDefault="00791DEC" w:rsidP="00303136">
                <w:pPr>
                  <w:spacing w:line="276" w:lineRule="auto"/>
                  <w:jc w:val="center"/>
                  <w:rPr>
                    <w:rFonts w:ascii="Arial" w:hAnsi="Arial" w:cs="Arial"/>
                    <w:b/>
                    <w:bCs/>
                    <w:sz w:val="16"/>
                    <w:szCs w:val="16"/>
                    <w:lang w:val="en-GB"/>
                  </w:rPr>
                </w:pPr>
                <w:r>
                  <w:rPr>
                    <w:rFonts w:ascii="Arial" w:hAnsi="Arial" w:cs="Arial"/>
                    <w:b/>
                    <w:bCs/>
                    <w:sz w:val="16"/>
                    <w:szCs w:val="16"/>
                    <w:lang w:val="en-GB"/>
                  </w:rPr>
                  <w:t>10</w:t>
                </w:r>
              </w:p>
            </w:tc>
            <w:tc>
              <w:tcPr>
                <w:tcW w:w="520" w:type="pct"/>
                <w:shd w:val="clear" w:color="auto" w:fill="D9D9D9" w:themeFill="background1" w:themeFillShade="D9"/>
              </w:tcPr>
              <w:p w14:paraId="6F60157B" w14:textId="44015F34" w:rsidR="002C7946" w:rsidRPr="00357611" w:rsidRDefault="00791DEC" w:rsidP="00303136">
                <w:pPr>
                  <w:spacing w:line="276" w:lineRule="auto"/>
                  <w:jc w:val="center"/>
                  <w:rPr>
                    <w:rFonts w:ascii="Arial" w:hAnsi="Arial" w:cs="Arial"/>
                    <w:b/>
                    <w:bCs/>
                    <w:sz w:val="16"/>
                    <w:szCs w:val="16"/>
                    <w:lang w:val="en-GB"/>
                  </w:rPr>
                </w:pPr>
                <w:r>
                  <w:rPr>
                    <w:rFonts w:ascii="Arial" w:hAnsi="Arial" w:cs="Arial"/>
                    <w:b/>
                    <w:bCs/>
                    <w:sz w:val="16"/>
                    <w:szCs w:val="16"/>
                    <w:lang w:val="en-GB"/>
                  </w:rPr>
                  <w:t>6</w:t>
                </w:r>
              </w:p>
            </w:tc>
            <w:tc>
              <w:tcPr>
                <w:tcW w:w="518" w:type="pct"/>
                <w:shd w:val="clear" w:color="auto" w:fill="D9D9D9" w:themeFill="background1" w:themeFillShade="D9"/>
              </w:tcPr>
              <w:p w14:paraId="54250BC4" w14:textId="03AE1F57" w:rsidR="002C7946" w:rsidRPr="00357611" w:rsidRDefault="00791DEC" w:rsidP="00303136">
                <w:pPr>
                  <w:spacing w:line="276" w:lineRule="auto"/>
                  <w:jc w:val="center"/>
                  <w:rPr>
                    <w:rFonts w:ascii="Arial" w:hAnsi="Arial" w:cs="Arial"/>
                    <w:b/>
                    <w:bCs/>
                    <w:sz w:val="16"/>
                    <w:szCs w:val="16"/>
                    <w:lang w:val="en-GB"/>
                  </w:rPr>
                </w:pPr>
                <w:r>
                  <w:rPr>
                    <w:rFonts w:ascii="Arial" w:hAnsi="Arial" w:cs="Arial"/>
                    <w:b/>
                    <w:bCs/>
                    <w:sz w:val="16"/>
                    <w:szCs w:val="16"/>
                    <w:lang w:val="en-GB"/>
                  </w:rPr>
                  <w:t>4</w:t>
                </w:r>
              </w:p>
            </w:tc>
            <w:tc>
              <w:tcPr>
                <w:tcW w:w="508" w:type="pct"/>
                <w:shd w:val="clear" w:color="auto" w:fill="D9D9D9" w:themeFill="background1" w:themeFillShade="D9"/>
              </w:tcPr>
              <w:p w14:paraId="2C413040" w14:textId="49F51117" w:rsidR="002C7946" w:rsidRPr="00357611" w:rsidRDefault="00791DEC" w:rsidP="00303136">
                <w:pPr>
                  <w:spacing w:line="276" w:lineRule="auto"/>
                  <w:jc w:val="center"/>
                  <w:rPr>
                    <w:rFonts w:ascii="Arial" w:hAnsi="Arial" w:cs="Arial"/>
                    <w:b/>
                    <w:sz w:val="16"/>
                    <w:szCs w:val="16"/>
                    <w:lang w:val="en-GB"/>
                  </w:rPr>
                </w:pPr>
                <w:r>
                  <w:rPr>
                    <w:rFonts w:ascii="Arial" w:hAnsi="Arial" w:cs="Arial"/>
                    <w:b/>
                    <w:sz w:val="16"/>
                    <w:szCs w:val="16"/>
                    <w:lang w:val="en-GB"/>
                  </w:rPr>
                  <w:t>7</w:t>
                </w:r>
              </w:p>
            </w:tc>
            <w:tc>
              <w:tcPr>
                <w:tcW w:w="476" w:type="pct"/>
                <w:shd w:val="clear" w:color="auto" w:fill="D9D9D9" w:themeFill="background1" w:themeFillShade="D9"/>
              </w:tcPr>
              <w:p w14:paraId="5BE4DD1E" w14:textId="599D79F1" w:rsidR="002C7946" w:rsidRPr="00357611" w:rsidRDefault="00791DEC" w:rsidP="00303136">
                <w:pPr>
                  <w:spacing w:line="276" w:lineRule="auto"/>
                  <w:jc w:val="center"/>
                  <w:rPr>
                    <w:rFonts w:ascii="Arial" w:hAnsi="Arial" w:cs="Arial"/>
                    <w:b/>
                    <w:bCs/>
                    <w:sz w:val="16"/>
                    <w:szCs w:val="16"/>
                    <w:lang w:val="en-GB"/>
                  </w:rPr>
                </w:pPr>
                <w:r>
                  <w:rPr>
                    <w:rFonts w:ascii="Arial" w:hAnsi="Arial" w:cs="Arial"/>
                    <w:b/>
                    <w:bCs/>
                    <w:sz w:val="16"/>
                    <w:szCs w:val="16"/>
                    <w:lang w:val="en-GB"/>
                  </w:rPr>
                  <w:t>1</w:t>
                </w:r>
              </w:p>
            </w:tc>
            <w:tc>
              <w:tcPr>
                <w:tcW w:w="556" w:type="pct"/>
                <w:shd w:val="clear" w:color="auto" w:fill="D9D9D9" w:themeFill="background1" w:themeFillShade="D9"/>
              </w:tcPr>
              <w:p w14:paraId="7603A7E1" w14:textId="095C038C" w:rsidR="002C7946" w:rsidRPr="00357611" w:rsidRDefault="00791DEC" w:rsidP="00303136">
                <w:pPr>
                  <w:spacing w:line="276" w:lineRule="auto"/>
                  <w:jc w:val="center"/>
                  <w:rPr>
                    <w:rFonts w:ascii="Arial" w:hAnsi="Arial" w:cs="Arial"/>
                    <w:b/>
                    <w:bCs/>
                    <w:sz w:val="16"/>
                    <w:szCs w:val="16"/>
                    <w:lang w:val="en-GB"/>
                  </w:rPr>
                </w:pPr>
                <w:r>
                  <w:rPr>
                    <w:rFonts w:ascii="Arial" w:hAnsi="Arial" w:cs="Arial"/>
                    <w:b/>
                    <w:bCs/>
                    <w:sz w:val="16"/>
                    <w:szCs w:val="16"/>
                    <w:lang w:val="en-GB"/>
                  </w:rPr>
                  <w:t>5</w:t>
                </w:r>
              </w:p>
            </w:tc>
            <w:tc>
              <w:tcPr>
                <w:tcW w:w="556" w:type="pct"/>
                <w:shd w:val="clear" w:color="auto" w:fill="D9D9D9" w:themeFill="background1" w:themeFillShade="D9"/>
              </w:tcPr>
              <w:p w14:paraId="054C56BB" w14:textId="2A00C20A" w:rsidR="002C7946" w:rsidRPr="00357611" w:rsidRDefault="00791DEC" w:rsidP="00303136">
                <w:pPr>
                  <w:spacing w:line="276" w:lineRule="auto"/>
                  <w:jc w:val="center"/>
                  <w:rPr>
                    <w:rFonts w:ascii="Arial" w:hAnsi="Arial" w:cs="Arial"/>
                    <w:b/>
                    <w:bCs/>
                    <w:sz w:val="16"/>
                    <w:szCs w:val="16"/>
                    <w:lang w:val="en-GB"/>
                  </w:rPr>
                </w:pPr>
                <w:r>
                  <w:rPr>
                    <w:rFonts w:ascii="Arial" w:hAnsi="Arial" w:cs="Arial"/>
                    <w:b/>
                    <w:bCs/>
                    <w:sz w:val="16"/>
                    <w:szCs w:val="16"/>
                    <w:lang w:val="en-GB"/>
                  </w:rPr>
                  <w:t>7</w:t>
                </w:r>
              </w:p>
            </w:tc>
          </w:tr>
        </w:tbl>
        <w:p w14:paraId="1E9AB341" w14:textId="65970D9F" w:rsidR="002C7946" w:rsidRDefault="00E800CD" w:rsidP="00E800CD">
          <w:pPr>
            <w:pStyle w:val="Beschriftung"/>
            <w:rPr>
              <w:rFonts w:asciiTheme="minorBidi" w:eastAsia="Times New Roman" w:hAnsiTheme="minorBidi"/>
              <w:lang w:val="en-GB"/>
            </w:rPr>
          </w:pPr>
          <w:r>
            <w:t xml:space="preserve">Table </w:t>
          </w:r>
          <w:r w:rsidR="00D542A4">
            <w:fldChar w:fldCharType="begin"/>
          </w:r>
          <w:r w:rsidR="00D542A4">
            <w:instrText xml:space="preserve"> SEQ Table \* ARABIC </w:instrText>
          </w:r>
          <w:r w:rsidR="00D542A4">
            <w:fldChar w:fldCharType="separate"/>
          </w:r>
          <w:r w:rsidR="006267C1">
            <w:rPr>
              <w:noProof/>
            </w:rPr>
            <w:t>1</w:t>
          </w:r>
          <w:r w:rsidR="00D542A4">
            <w:rPr>
              <w:noProof/>
            </w:rPr>
            <w:fldChar w:fldCharType="end"/>
          </w:r>
          <w:r>
            <w:t xml:space="preserve">: </w:t>
          </w:r>
          <w:r w:rsidRPr="00422376">
            <w:t>Participants’ profile</w:t>
          </w:r>
        </w:p>
        <w:p w14:paraId="62B0CB29" w14:textId="3916D7A6" w:rsidR="00342EF3" w:rsidRPr="00C45B50" w:rsidRDefault="00342EF3" w:rsidP="00303136">
          <w:pPr>
            <w:spacing w:line="276" w:lineRule="auto"/>
            <w:rPr>
              <w:rFonts w:asciiTheme="minorBidi" w:eastAsia="Times New Roman" w:hAnsiTheme="minorBidi"/>
              <w:lang w:val="en-GB"/>
            </w:rPr>
          </w:pPr>
          <w:r>
            <w:rPr>
              <w:rFonts w:asciiTheme="minorBidi" w:eastAsia="Times New Roman" w:hAnsiTheme="minorBidi"/>
              <w:lang w:val="en-GB"/>
            </w:rPr>
            <w:t>The data in the table above provided the following statistics:</w:t>
          </w:r>
        </w:p>
        <w:p w14:paraId="72FC7322" w14:textId="2833F07E" w:rsidR="00810A88" w:rsidRPr="00810A88" w:rsidRDefault="002C7946" w:rsidP="00810A88">
          <w:pPr>
            <w:pStyle w:val="Listenabsatz"/>
            <w:numPr>
              <w:ilvl w:val="0"/>
              <w:numId w:val="31"/>
            </w:numPr>
            <w:spacing w:line="276" w:lineRule="auto"/>
            <w:jc w:val="both"/>
            <w:rPr>
              <w:rFonts w:asciiTheme="minorBidi" w:eastAsia="Times New Roman" w:hAnsiTheme="minorBidi"/>
              <w:lang w:val="en-GB"/>
            </w:rPr>
          </w:pPr>
          <w:r w:rsidRPr="007D0DBE">
            <w:rPr>
              <w:rFonts w:asciiTheme="minorBidi" w:eastAsia="Times New Roman" w:hAnsiTheme="minorBidi"/>
              <w:lang w:val="en-GB"/>
            </w:rPr>
            <w:t xml:space="preserve">the age range of the respondents </w:t>
          </w:r>
          <w:r w:rsidR="00C45B50" w:rsidRPr="007D0DBE">
            <w:rPr>
              <w:rFonts w:asciiTheme="minorBidi" w:eastAsia="Times New Roman" w:hAnsiTheme="minorBidi"/>
              <w:lang w:val="en-GB"/>
            </w:rPr>
            <w:t>spans from 2</w:t>
          </w:r>
          <w:r w:rsidR="00791DEC">
            <w:rPr>
              <w:rFonts w:asciiTheme="minorBidi" w:eastAsia="Times New Roman" w:hAnsiTheme="minorBidi"/>
              <w:lang w:val="en-GB"/>
            </w:rPr>
            <w:t>4</w:t>
          </w:r>
          <w:r w:rsidR="00C45B50" w:rsidRPr="007D0DBE">
            <w:rPr>
              <w:rFonts w:asciiTheme="minorBidi" w:eastAsia="Times New Roman" w:hAnsiTheme="minorBidi"/>
              <w:lang w:val="en-GB"/>
            </w:rPr>
            <w:t xml:space="preserve"> to </w:t>
          </w:r>
          <w:r w:rsidR="00791DEC">
            <w:rPr>
              <w:rFonts w:asciiTheme="minorBidi" w:eastAsia="Times New Roman" w:hAnsiTheme="minorBidi"/>
              <w:lang w:val="en-GB"/>
            </w:rPr>
            <w:t>42</w:t>
          </w:r>
          <w:r w:rsidR="00C45B50" w:rsidRPr="007D0DBE">
            <w:rPr>
              <w:rFonts w:asciiTheme="minorBidi" w:eastAsia="Times New Roman" w:hAnsiTheme="minorBidi"/>
              <w:lang w:val="en-GB"/>
            </w:rPr>
            <w:t xml:space="preserve"> years</w:t>
          </w:r>
          <w:r w:rsidR="00342EF3">
            <w:rPr>
              <w:rFonts w:asciiTheme="minorBidi" w:eastAsia="Times New Roman" w:hAnsiTheme="minorBidi"/>
              <w:lang w:val="en-GB"/>
            </w:rPr>
            <w:t xml:space="preserve">, </w:t>
          </w:r>
          <w:r w:rsidR="00C45B50" w:rsidRPr="007D0DBE">
            <w:rPr>
              <w:rFonts w:asciiTheme="minorBidi" w:eastAsia="Times New Roman" w:hAnsiTheme="minorBidi"/>
              <w:lang w:val="en-GB"/>
            </w:rPr>
            <w:t>with an average of 34.</w:t>
          </w:r>
          <w:r w:rsidR="00791DEC">
            <w:rPr>
              <w:rFonts w:asciiTheme="minorBidi" w:eastAsia="Times New Roman" w:hAnsiTheme="minorBidi"/>
              <w:lang w:val="en-GB"/>
            </w:rPr>
            <w:t>5</w:t>
          </w:r>
          <w:r w:rsidR="00C45B50" w:rsidRPr="007D0DBE">
            <w:rPr>
              <w:rFonts w:asciiTheme="minorBidi" w:eastAsia="Times New Roman" w:hAnsiTheme="minorBidi"/>
              <w:lang w:val="en-GB"/>
            </w:rPr>
            <w:t xml:space="preserve"> years</w:t>
          </w:r>
          <w:r w:rsidR="007D0DBE">
            <w:rPr>
              <w:rFonts w:asciiTheme="minorBidi" w:eastAsia="Times New Roman" w:hAnsiTheme="minorBidi"/>
              <w:lang w:val="en-GB"/>
            </w:rPr>
            <w:t>;</w:t>
          </w:r>
          <w:r w:rsidR="007D0DBE" w:rsidRPr="007D0DBE">
            <w:rPr>
              <w:rFonts w:asciiTheme="minorBidi" w:eastAsia="Times New Roman" w:hAnsiTheme="minorBidi"/>
              <w:lang w:val="en-GB"/>
            </w:rPr>
            <w:t xml:space="preserve"> </w:t>
          </w:r>
        </w:p>
        <w:p w14:paraId="54D2C573" w14:textId="5E19CA28" w:rsidR="002C7946" w:rsidRDefault="00342EF3" w:rsidP="00303136">
          <w:pPr>
            <w:pStyle w:val="Listenabsatz"/>
            <w:numPr>
              <w:ilvl w:val="0"/>
              <w:numId w:val="31"/>
            </w:numPr>
            <w:spacing w:line="276" w:lineRule="auto"/>
            <w:jc w:val="both"/>
            <w:rPr>
              <w:rFonts w:asciiTheme="minorBidi" w:eastAsia="Times New Roman" w:hAnsiTheme="minorBidi"/>
              <w:lang w:val="en-GB"/>
            </w:rPr>
          </w:pPr>
          <w:r>
            <w:rPr>
              <w:rFonts w:asciiTheme="minorBidi" w:eastAsia="Times New Roman" w:hAnsiTheme="minorBidi"/>
              <w:lang w:val="en-GB"/>
            </w:rPr>
            <w:t>t</w:t>
          </w:r>
          <w:r w:rsidR="007D0DBE">
            <w:rPr>
              <w:rFonts w:asciiTheme="minorBidi" w:eastAsia="Times New Roman" w:hAnsiTheme="minorBidi"/>
              <w:lang w:val="en-GB"/>
            </w:rPr>
            <w:t xml:space="preserve">he gender distribution among respondents was: </w:t>
          </w:r>
          <w:r w:rsidR="00791DEC">
            <w:rPr>
              <w:rFonts w:asciiTheme="minorBidi" w:eastAsia="Times New Roman" w:hAnsiTheme="minorBidi"/>
              <w:lang w:val="en-GB"/>
            </w:rPr>
            <w:t>8</w:t>
          </w:r>
          <w:r w:rsidR="007D0DBE" w:rsidRPr="007D0DBE">
            <w:rPr>
              <w:rFonts w:asciiTheme="minorBidi" w:eastAsia="Times New Roman" w:hAnsiTheme="minorBidi"/>
              <w:lang w:val="en-GB"/>
            </w:rPr>
            <w:t xml:space="preserve"> persons were men (</w:t>
          </w:r>
          <w:r w:rsidR="00791DEC">
            <w:rPr>
              <w:rFonts w:asciiTheme="minorBidi" w:eastAsia="Times New Roman" w:hAnsiTheme="minorBidi"/>
              <w:lang w:val="en-GB"/>
            </w:rPr>
            <w:t>53</w:t>
          </w:r>
          <w:r w:rsidR="007D0DBE" w:rsidRPr="007D0DBE">
            <w:rPr>
              <w:rFonts w:asciiTheme="minorBidi" w:eastAsia="Times New Roman" w:hAnsiTheme="minorBidi"/>
              <w:lang w:val="en-GB"/>
            </w:rPr>
            <w:t xml:space="preserve">%) and </w:t>
          </w:r>
          <w:r w:rsidR="00791DEC">
            <w:rPr>
              <w:rFonts w:asciiTheme="minorBidi" w:eastAsia="Times New Roman" w:hAnsiTheme="minorBidi"/>
              <w:lang w:val="en-GB"/>
            </w:rPr>
            <w:t>7</w:t>
          </w:r>
          <w:r w:rsidR="007D0DBE" w:rsidRPr="007D0DBE">
            <w:rPr>
              <w:rFonts w:asciiTheme="minorBidi" w:eastAsia="Times New Roman" w:hAnsiTheme="minorBidi"/>
              <w:lang w:val="en-GB"/>
            </w:rPr>
            <w:t xml:space="preserve"> persons were women (</w:t>
          </w:r>
          <w:r w:rsidR="00791DEC">
            <w:rPr>
              <w:rFonts w:asciiTheme="minorBidi" w:eastAsia="Times New Roman" w:hAnsiTheme="minorBidi"/>
              <w:lang w:val="en-GB"/>
            </w:rPr>
            <w:t>4</w:t>
          </w:r>
          <w:r w:rsidR="00862860">
            <w:rPr>
              <w:rFonts w:asciiTheme="minorBidi" w:eastAsia="Times New Roman" w:hAnsiTheme="minorBidi"/>
              <w:lang w:val="en-GB"/>
            </w:rPr>
            <w:t>6.</w:t>
          </w:r>
          <w:r w:rsidR="00D65AC1">
            <w:rPr>
              <w:rFonts w:asciiTheme="minorBidi" w:eastAsia="Times New Roman" w:hAnsiTheme="minorBidi"/>
              <w:lang w:val="en-GB"/>
            </w:rPr>
            <w:t>7</w:t>
          </w:r>
          <w:r w:rsidR="007D0DBE" w:rsidRPr="007D0DBE">
            <w:rPr>
              <w:rFonts w:asciiTheme="minorBidi" w:eastAsia="Times New Roman" w:hAnsiTheme="minorBidi"/>
              <w:lang w:val="en-GB"/>
            </w:rPr>
            <w:t>%)</w:t>
          </w:r>
          <w:r w:rsidR="007D0DBE">
            <w:rPr>
              <w:rFonts w:asciiTheme="minorBidi" w:eastAsia="Times New Roman" w:hAnsiTheme="minorBidi"/>
              <w:lang w:val="en-GB"/>
            </w:rPr>
            <w:t>;</w:t>
          </w:r>
          <w:r w:rsidR="00D65AC1">
            <w:rPr>
              <w:rFonts w:asciiTheme="minorBidi" w:eastAsia="Times New Roman" w:hAnsiTheme="minorBidi"/>
              <w:lang w:val="en-GB"/>
            </w:rPr>
            <w:t xml:space="preserve"> 25</w:t>
          </w:r>
          <w:r w:rsidR="00791DEC">
            <w:rPr>
              <w:rFonts w:asciiTheme="minorBidi" w:eastAsia="Times New Roman" w:hAnsiTheme="minorBidi"/>
              <w:lang w:val="en-GB"/>
            </w:rPr>
            <w:t>%</w:t>
          </w:r>
          <w:r w:rsidR="00791DEC" w:rsidRPr="00791DEC">
            <w:rPr>
              <w:rFonts w:asciiTheme="minorBidi" w:eastAsia="Times New Roman" w:hAnsiTheme="minorBidi"/>
              <w:lang w:val="en-GB"/>
            </w:rPr>
            <w:t xml:space="preserve"> di</w:t>
          </w:r>
          <w:r w:rsidR="00810A88">
            <w:rPr>
              <w:rFonts w:asciiTheme="minorBidi" w:eastAsia="Times New Roman" w:hAnsiTheme="minorBidi"/>
              <w:lang w:val="en-GB"/>
            </w:rPr>
            <w:t>d not provide any information about their</w:t>
          </w:r>
          <w:r w:rsidR="00791DEC">
            <w:rPr>
              <w:rFonts w:asciiTheme="minorBidi" w:eastAsia="Times New Roman" w:hAnsiTheme="minorBidi"/>
              <w:lang w:val="en-GB"/>
            </w:rPr>
            <w:t xml:space="preserve"> gender</w:t>
          </w:r>
        </w:p>
        <w:p w14:paraId="331837C9" w14:textId="34013B76" w:rsidR="00342EF3" w:rsidRDefault="00342EF3" w:rsidP="00303136">
          <w:pPr>
            <w:pStyle w:val="Listenabsatz"/>
            <w:numPr>
              <w:ilvl w:val="0"/>
              <w:numId w:val="31"/>
            </w:numPr>
            <w:spacing w:line="276" w:lineRule="auto"/>
            <w:jc w:val="both"/>
            <w:rPr>
              <w:rFonts w:asciiTheme="minorBidi" w:eastAsia="Times New Roman" w:hAnsiTheme="minorBidi"/>
              <w:lang w:val="en-GB"/>
            </w:rPr>
          </w:pPr>
          <w:r>
            <w:rPr>
              <w:rFonts w:asciiTheme="minorBidi" w:eastAsia="Times New Roman" w:hAnsiTheme="minorBidi"/>
              <w:lang w:val="en-GB"/>
            </w:rPr>
            <w:lastRenderedPageBreak/>
            <w:t xml:space="preserve">the split of the respondents in envisaged categories was: </w:t>
          </w:r>
          <w:r w:rsidR="00D65AC1">
            <w:rPr>
              <w:rFonts w:asciiTheme="minorBidi" w:eastAsia="Times New Roman" w:hAnsiTheme="minorBidi"/>
              <w:lang w:val="en-GB"/>
            </w:rPr>
            <w:t>50</w:t>
          </w:r>
          <w:r>
            <w:rPr>
              <w:rFonts w:asciiTheme="minorBidi" w:eastAsia="Times New Roman" w:hAnsiTheme="minorBidi"/>
              <w:lang w:val="en-GB"/>
            </w:rPr>
            <w:t xml:space="preserve">% </w:t>
          </w:r>
          <w:r w:rsidRPr="00342EF3">
            <w:rPr>
              <w:rFonts w:asciiTheme="minorBidi" w:eastAsia="Times New Roman" w:hAnsiTheme="minorBidi"/>
              <w:lang w:val="en-GB"/>
            </w:rPr>
            <w:t>potential new NGO leaders</w:t>
          </w:r>
          <w:r>
            <w:rPr>
              <w:rFonts w:asciiTheme="minorBidi" w:eastAsia="Times New Roman" w:hAnsiTheme="minorBidi"/>
              <w:lang w:val="en-GB"/>
            </w:rPr>
            <w:t xml:space="preserve">, </w:t>
          </w:r>
          <w:r w:rsidR="00D65AC1">
            <w:rPr>
              <w:rFonts w:asciiTheme="minorBidi" w:eastAsia="Times New Roman" w:hAnsiTheme="minorBidi"/>
              <w:lang w:val="en-GB"/>
            </w:rPr>
            <w:t>30</w:t>
          </w:r>
          <w:r>
            <w:rPr>
              <w:rFonts w:asciiTheme="minorBidi" w:eastAsia="Times New Roman" w:hAnsiTheme="minorBidi"/>
              <w:lang w:val="en-GB"/>
            </w:rPr>
            <w:t xml:space="preserve">% </w:t>
          </w:r>
          <w:r w:rsidRPr="00342EF3">
            <w:rPr>
              <w:rFonts w:asciiTheme="minorBidi" w:eastAsia="Times New Roman" w:hAnsiTheme="minorBidi"/>
              <w:lang w:val="en-GB"/>
            </w:rPr>
            <w:t>existing NGO leaders and staff members</w:t>
          </w:r>
          <w:r>
            <w:rPr>
              <w:rFonts w:asciiTheme="minorBidi" w:eastAsia="Times New Roman" w:hAnsiTheme="minorBidi"/>
              <w:lang w:val="en-GB"/>
            </w:rPr>
            <w:t xml:space="preserve"> and </w:t>
          </w:r>
          <w:r w:rsidR="00D65AC1">
            <w:rPr>
              <w:rFonts w:asciiTheme="minorBidi" w:eastAsia="Times New Roman" w:hAnsiTheme="minorBidi"/>
              <w:lang w:val="en-GB"/>
            </w:rPr>
            <w:t>20</w:t>
          </w:r>
          <w:r>
            <w:rPr>
              <w:rFonts w:asciiTheme="minorBidi" w:eastAsia="Times New Roman" w:hAnsiTheme="minorBidi"/>
              <w:lang w:val="en-GB"/>
            </w:rPr>
            <w:t xml:space="preserve">% </w:t>
          </w:r>
          <w:r w:rsidRPr="00342EF3">
            <w:rPr>
              <w:rFonts w:asciiTheme="minorBidi" w:eastAsia="Times New Roman" w:hAnsiTheme="minorBidi"/>
              <w:lang w:val="en-GB"/>
            </w:rPr>
            <w:t>social and green activists</w:t>
          </w:r>
          <w:r>
            <w:rPr>
              <w:rFonts w:asciiTheme="minorBidi" w:eastAsia="Times New Roman" w:hAnsiTheme="minorBidi"/>
              <w:lang w:val="en-GB"/>
            </w:rPr>
            <w:t>;</w:t>
          </w:r>
        </w:p>
        <w:p w14:paraId="3BC3C141" w14:textId="254567C3" w:rsidR="00DF70CC" w:rsidRDefault="00D65AC1" w:rsidP="00303136">
          <w:pPr>
            <w:pStyle w:val="Listenabsatz"/>
            <w:numPr>
              <w:ilvl w:val="0"/>
              <w:numId w:val="31"/>
            </w:numPr>
            <w:spacing w:line="276" w:lineRule="auto"/>
            <w:jc w:val="both"/>
            <w:rPr>
              <w:rFonts w:asciiTheme="minorBidi" w:eastAsia="Times New Roman" w:hAnsiTheme="minorBidi"/>
              <w:lang w:val="en-GB"/>
            </w:rPr>
          </w:pPr>
          <w:r>
            <w:rPr>
              <w:rFonts w:asciiTheme="minorBidi" w:eastAsia="Times New Roman" w:hAnsiTheme="minorBidi"/>
              <w:lang w:val="en-GB"/>
            </w:rPr>
            <w:t>35</w:t>
          </w:r>
          <w:r w:rsidR="00DF70CC">
            <w:rPr>
              <w:rFonts w:asciiTheme="minorBidi" w:eastAsia="Times New Roman" w:hAnsiTheme="minorBidi"/>
              <w:lang w:val="en-GB"/>
            </w:rPr>
            <w:t xml:space="preserve">% of the respondents have </w:t>
          </w:r>
          <w:r w:rsidR="00DF70CC" w:rsidRPr="00DF70CC">
            <w:rPr>
              <w:rFonts w:asciiTheme="minorBidi" w:eastAsia="Times New Roman" w:hAnsiTheme="minorBidi"/>
              <w:lang w:val="en-GB"/>
            </w:rPr>
            <w:t xml:space="preserve">less than </w:t>
          </w:r>
          <w:r w:rsidR="00424144" w:rsidRPr="00DF70CC">
            <w:rPr>
              <w:rFonts w:asciiTheme="minorBidi" w:eastAsia="Times New Roman" w:hAnsiTheme="minorBidi"/>
              <w:lang w:val="en-GB"/>
            </w:rPr>
            <w:t>1-year</w:t>
          </w:r>
          <w:r w:rsidR="00424144">
            <w:rPr>
              <w:rFonts w:asciiTheme="minorBidi" w:eastAsia="Times New Roman" w:hAnsiTheme="minorBidi"/>
              <w:lang w:val="en-GB"/>
            </w:rPr>
            <w:t xml:space="preserve"> experience </w:t>
          </w:r>
          <w:r w:rsidR="00424144" w:rsidRPr="00424144">
            <w:rPr>
              <w:rFonts w:asciiTheme="minorBidi" w:eastAsia="Times New Roman" w:hAnsiTheme="minorBidi"/>
              <w:lang w:val="en-GB"/>
            </w:rPr>
            <w:t>in the NGO and/or entrepreneurial field</w:t>
          </w:r>
          <w:r w:rsidR="00424144">
            <w:rPr>
              <w:rFonts w:asciiTheme="minorBidi" w:eastAsia="Times New Roman" w:hAnsiTheme="minorBidi"/>
              <w:lang w:val="en-GB"/>
            </w:rPr>
            <w:t xml:space="preserve">, </w:t>
          </w:r>
          <w:r>
            <w:rPr>
              <w:rFonts w:asciiTheme="minorBidi" w:eastAsia="Times New Roman" w:hAnsiTheme="minorBidi"/>
              <w:lang w:val="en-GB"/>
            </w:rPr>
            <w:t>5</w:t>
          </w:r>
          <w:r w:rsidR="00424144">
            <w:rPr>
              <w:rFonts w:asciiTheme="minorBidi" w:eastAsia="Times New Roman" w:hAnsiTheme="minorBidi"/>
              <w:lang w:val="en-GB"/>
            </w:rPr>
            <w:t xml:space="preserve">% an experience from </w:t>
          </w:r>
          <w:r w:rsidR="00DF70CC" w:rsidRPr="00DF70CC">
            <w:rPr>
              <w:rFonts w:asciiTheme="minorBidi" w:eastAsia="Times New Roman" w:hAnsiTheme="minorBidi"/>
              <w:lang w:val="en-GB"/>
            </w:rPr>
            <w:t>1 to 3 years</w:t>
          </w:r>
          <w:r w:rsidR="00862860">
            <w:rPr>
              <w:rFonts w:asciiTheme="minorBidi" w:eastAsia="Times New Roman" w:hAnsiTheme="minorBidi"/>
              <w:lang w:val="en-GB"/>
            </w:rPr>
            <w:t xml:space="preserve">, </w:t>
          </w:r>
          <w:r>
            <w:rPr>
              <w:rFonts w:asciiTheme="minorBidi" w:eastAsia="Times New Roman" w:hAnsiTheme="minorBidi"/>
              <w:lang w:val="en-GB"/>
            </w:rPr>
            <w:t>25</w:t>
          </w:r>
          <w:r w:rsidR="00862860">
            <w:rPr>
              <w:rFonts w:asciiTheme="minorBidi" w:eastAsia="Times New Roman" w:hAnsiTheme="minorBidi"/>
              <w:lang w:val="en-GB"/>
            </w:rPr>
            <w:t xml:space="preserve">% from 3 to 5 years </w:t>
          </w:r>
          <w:r w:rsidR="00424144">
            <w:rPr>
              <w:rFonts w:asciiTheme="minorBidi" w:eastAsia="Times New Roman" w:hAnsiTheme="minorBidi"/>
              <w:lang w:val="en-GB"/>
            </w:rPr>
            <w:t xml:space="preserve">and </w:t>
          </w:r>
          <w:r>
            <w:rPr>
              <w:rFonts w:asciiTheme="minorBidi" w:eastAsia="Times New Roman" w:hAnsiTheme="minorBidi"/>
              <w:lang w:val="en-GB"/>
            </w:rPr>
            <w:t>35</w:t>
          </w:r>
          <w:r w:rsidR="00424144">
            <w:rPr>
              <w:rFonts w:asciiTheme="minorBidi" w:eastAsia="Times New Roman" w:hAnsiTheme="minorBidi"/>
              <w:lang w:val="en-GB"/>
            </w:rPr>
            <w:t xml:space="preserve">% </w:t>
          </w:r>
          <w:r w:rsidR="00DF70CC" w:rsidRPr="00DF70CC">
            <w:rPr>
              <w:rFonts w:asciiTheme="minorBidi" w:eastAsia="Times New Roman" w:hAnsiTheme="minorBidi"/>
              <w:lang w:val="en-GB"/>
            </w:rPr>
            <w:t>over 5 years</w:t>
          </w:r>
          <w:r w:rsidR="00424144">
            <w:rPr>
              <w:rFonts w:asciiTheme="minorBidi" w:eastAsia="Times New Roman" w:hAnsiTheme="minorBidi"/>
              <w:lang w:val="en-GB"/>
            </w:rPr>
            <w:t xml:space="preserve"> of such experience.</w:t>
          </w:r>
        </w:p>
        <w:p w14:paraId="6583FAE4" w14:textId="18199B91" w:rsidR="00E800CD" w:rsidRPr="00E800CD" w:rsidRDefault="00E800CD" w:rsidP="00E800CD">
          <w:pPr>
            <w:spacing w:line="276" w:lineRule="auto"/>
            <w:jc w:val="both"/>
            <w:rPr>
              <w:rFonts w:asciiTheme="minorBidi" w:eastAsia="Times New Roman" w:hAnsiTheme="minorBidi"/>
              <w:lang w:val="en-GB"/>
            </w:rPr>
          </w:pPr>
          <w:r>
            <w:rPr>
              <w:rFonts w:asciiTheme="minorBidi" w:eastAsia="Times New Roman" w:hAnsiTheme="minorBidi"/>
              <w:noProof/>
              <w:lang w:val="de-DE" w:eastAsia="de-DE"/>
            </w:rPr>
            <w:drawing>
              <wp:inline distT="0" distB="0" distL="0" distR="0" wp14:anchorId="2971D1C2" wp14:editId="542F73BB">
                <wp:extent cx="5486400" cy="3200400"/>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F46FC9" w14:textId="1087097A" w:rsidR="002C7946" w:rsidRPr="00C45B50" w:rsidRDefault="00E800CD" w:rsidP="00E800CD">
          <w:pPr>
            <w:pStyle w:val="Beschriftung"/>
            <w:rPr>
              <w:rFonts w:asciiTheme="minorBidi" w:eastAsia="Times New Roman" w:hAnsiTheme="minorBidi"/>
              <w:lang w:val="en-GB"/>
            </w:rPr>
          </w:pPr>
          <w:r>
            <w:t xml:space="preserve">Figure </w:t>
          </w:r>
          <w:r w:rsidR="00D542A4">
            <w:fldChar w:fldCharType="begin"/>
          </w:r>
          <w:r w:rsidR="00D542A4">
            <w:instrText xml:space="preserve"> SEQ Figure \* ARABIC </w:instrText>
          </w:r>
          <w:r w:rsidR="00D542A4">
            <w:fldChar w:fldCharType="separate"/>
          </w:r>
          <w:r w:rsidR="006267C1">
            <w:rPr>
              <w:noProof/>
            </w:rPr>
            <w:t>1</w:t>
          </w:r>
          <w:r w:rsidR="00D542A4">
            <w:rPr>
              <w:noProof/>
            </w:rPr>
            <w:fldChar w:fldCharType="end"/>
          </w:r>
          <w:r>
            <w:t>: Distribution of the</w:t>
          </w:r>
          <w:r w:rsidR="008054E8">
            <w:t xml:space="preserve"> participants with working experiences in years</w:t>
          </w:r>
        </w:p>
        <w:p w14:paraId="2EF29E99" w14:textId="1558C217" w:rsidR="00076CAA" w:rsidRPr="00C45B50" w:rsidRDefault="00D9593A" w:rsidP="00303136">
          <w:pPr>
            <w:pStyle w:val="StandardWeb"/>
            <w:numPr>
              <w:ilvl w:val="0"/>
              <w:numId w:val="1"/>
            </w:numPr>
            <w:shd w:val="clear" w:color="auto" w:fill="FFFFFF"/>
            <w:spacing w:before="0" w:beforeAutospacing="0" w:after="0" w:afterAutospacing="0" w:line="276" w:lineRule="auto"/>
            <w:jc w:val="both"/>
            <w:rPr>
              <w:rFonts w:ascii="Arial" w:hAnsi="Arial" w:cs="Arial"/>
              <w:b/>
              <w:color w:val="92D050"/>
              <w:sz w:val="28"/>
              <w:szCs w:val="28"/>
              <w:lang w:val="en-GB"/>
            </w:rPr>
          </w:pPr>
          <w:r w:rsidRPr="00C45B50">
            <w:rPr>
              <w:rFonts w:ascii="Arial" w:hAnsi="Arial" w:cs="Arial"/>
              <w:b/>
              <w:color w:val="92D050"/>
              <w:sz w:val="28"/>
              <w:szCs w:val="28"/>
              <w:lang w:val="en-GB"/>
            </w:rPr>
            <w:t>Main finding</w:t>
          </w:r>
          <w:r w:rsidR="00206B44" w:rsidRPr="00C45B50">
            <w:rPr>
              <w:rFonts w:ascii="Arial" w:hAnsi="Arial" w:cs="Arial"/>
              <w:b/>
              <w:color w:val="92D050"/>
              <w:sz w:val="28"/>
              <w:szCs w:val="28"/>
              <w:lang w:val="en-GB"/>
            </w:rPr>
            <w:t>s</w:t>
          </w:r>
        </w:p>
        <w:p w14:paraId="6BF77C7C" w14:textId="69E14C7A" w:rsidR="00BE669C" w:rsidRPr="00C45B50" w:rsidRDefault="00BE669C" w:rsidP="00303136">
          <w:pPr>
            <w:spacing w:line="276" w:lineRule="auto"/>
            <w:jc w:val="both"/>
            <w:rPr>
              <w:rFonts w:ascii="Arial" w:hAnsi="Arial" w:cs="Arial"/>
              <w:lang w:val="en-GB"/>
            </w:rPr>
          </w:pPr>
        </w:p>
        <w:p w14:paraId="50077B5C" w14:textId="4662A579" w:rsidR="00E03E7B" w:rsidRDefault="00CA5DC9" w:rsidP="00303136">
          <w:pPr>
            <w:spacing w:line="276" w:lineRule="auto"/>
            <w:jc w:val="both"/>
            <w:rPr>
              <w:rFonts w:ascii="Arial" w:hAnsi="Arial" w:cs="Arial"/>
              <w:szCs w:val="28"/>
              <w:lang w:val="en-GB"/>
            </w:rPr>
          </w:pPr>
          <w:r w:rsidRPr="00C45B50">
            <w:rPr>
              <w:rFonts w:ascii="Arial" w:hAnsi="Arial" w:cs="Arial"/>
              <w:szCs w:val="28"/>
              <w:lang w:val="en-GB"/>
            </w:rPr>
            <w:t xml:space="preserve">When asked about </w:t>
          </w:r>
          <w:r w:rsidR="00303136" w:rsidRPr="00303136">
            <w:rPr>
              <w:rFonts w:ascii="Arial" w:hAnsi="Arial" w:cs="Arial"/>
              <w:b/>
              <w:i/>
              <w:szCs w:val="28"/>
              <w:lang w:val="en-GB"/>
            </w:rPr>
            <w:t>what</w:t>
          </w:r>
          <w:r w:rsidRPr="00303136">
            <w:rPr>
              <w:rFonts w:ascii="Arial" w:hAnsi="Arial" w:cs="Arial"/>
              <w:b/>
              <w:i/>
              <w:szCs w:val="28"/>
              <w:lang w:val="en-GB"/>
            </w:rPr>
            <w:t xml:space="preserve"> kind of information and dissemination materials they are interested </w:t>
          </w:r>
          <w:r w:rsidR="00303136" w:rsidRPr="00303136">
            <w:rPr>
              <w:rFonts w:ascii="Arial" w:hAnsi="Arial" w:cs="Arial"/>
              <w:b/>
              <w:i/>
              <w:szCs w:val="28"/>
              <w:lang w:val="en-GB"/>
            </w:rPr>
            <w:t>to receive regarding your actual/potential NGO or business, though various informational and dissemination materials</w:t>
          </w:r>
          <w:r w:rsidR="00303136" w:rsidRPr="00303136">
            <w:rPr>
              <w:rFonts w:ascii="Arial" w:hAnsi="Arial" w:cs="Arial"/>
              <w:szCs w:val="28"/>
              <w:lang w:val="en-GB"/>
            </w:rPr>
            <w:t xml:space="preserve"> </w:t>
          </w:r>
          <w:r w:rsidRPr="00C45B50">
            <w:rPr>
              <w:rFonts w:ascii="Arial" w:hAnsi="Arial" w:cs="Arial"/>
              <w:szCs w:val="28"/>
              <w:lang w:val="en-GB"/>
            </w:rPr>
            <w:t xml:space="preserve">(Question 1), </w:t>
          </w:r>
          <w:r w:rsidR="00303136">
            <w:rPr>
              <w:rFonts w:ascii="Arial" w:hAnsi="Arial" w:cs="Arial"/>
              <w:szCs w:val="28"/>
              <w:lang w:val="en-GB"/>
            </w:rPr>
            <w:t xml:space="preserve">the answers displayed a </w:t>
          </w:r>
          <w:r w:rsidR="004F2A2B">
            <w:rPr>
              <w:rFonts w:ascii="Arial" w:hAnsi="Arial" w:cs="Arial"/>
              <w:szCs w:val="28"/>
              <w:lang w:val="en-GB"/>
            </w:rPr>
            <w:t xml:space="preserve">quite </w:t>
          </w:r>
          <w:r w:rsidR="00303136">
            <w:rPr>
              <w:rFonts w:ascii="Arial" w:hAnsi="Arial" w:cs="Arial"/>
              <w:szCs w:val="28"/>
              <w:lang w:val="en-GB"/>
            </w:rPr>
            <w:t xml:space="preserve">large variety of such materials, as shown in </w:t>
          </w:r>
          <w:r w:rsidR="008054E8">
            <w:rPr>
              <w:rFonts w:ascii="Arial" w:hAnsi="Arial" w:cs="Arial"/>
              <w:szCs w:val="28"/>
              <w:lang w:val="en-GB"/>
            </w:rPr>
            <w:t>t</w:t>
          </w:r>
          <w:r w:rsidR="00303136">
            <w:rPr>
              <w:rFonts w:ascii="Arial" w:hAnsi="Arial" w:cs="Arial"/>
              <w:szCs w:val="28"/>
              <w:lang w:val="en-GB"/>
            </w:rPr>
            <w:t>able</w:t>
          </w:r>
          <w:r w:rsidR="00E03E7B">
            <w:rPr>
              <w:rFonts w:ascii="Arial" w:hAnsi="Arial" w:cs="Arial"/>
              <w:szCs w:val="28"/>
              <w:lang w:val="en-GB"/>
            </w:rPr>
            <w:t xml:space="preserve"> </w:t>
          </w:r>
          <w:r w:rsidR="00BE644D">
            <w:rPr>
              <w:rFonts w:ascii="Arial" w:hAnsi="Arial" w:cs="Arial"/>
              <w:szCs w:val="28"/>
              <w:lang w:val="en-GB"/>
            </w:rPr>
            <w:t>2</w:t>
          </w:r>
          <w:r w:rsidR="00E03E7B">
            <w:rPr>
              <w:rFonts w:ascii="Arial" w:hAnsi="Arial" w:cs="Arial"/>
              <w:szCs w:val="28"/>
              <w:lang w:val="en-GB"/>
            </w:rPr>
            <w:t>.</w:t>
          </w:r>
        </w:p>
        <w:p w14:paraId="0A709153" w14:textId="77777777" w:rsidR="00E03E7B" w:rsidRDefault="00E03E7B" w:rsidP="00303136">
          <w:pPr>
            <w:spacing w:line="276" w:lineRule="auto"/>
            <w:jc w:val="both"/>
            <w:rPr>
              <w:rFonts w:ascii="Arial" w:hAnsi="Arial" w:cs="Arial"/>
              <w:szCs w:val="28"/>
              <w:lang w:val="en-GB"/>
            </w:rPr>
          </w:pPr>
        </w:p>
        <w:p w14:paraId="4866F1D1" w14:textId="500F2BF6" w:rsidR="00E10A15" w:rsidRPr="00357611" w:rsidRDefault="00E03E7B" w:rsidP="00303136">
          <w:pPr>
            <w:spacing w:line="276" w:lineRule="auto"/>
            <w:jc w:val="both"/>
            <w:rPr>
              <w:rFonts w:ascii="Arial" w:hAnsi="Arial" w:cs="Arial"/>
              <w:b/>
              <w:sz w:val="20"/>
              <w:szCs w:val="20"/>
              <w:lang w:val="en-GB"/>
            </w:rPr>
          </w:pPr>
          <w:r w:rsidRPr="00357611">
            <w:rPr>
              <w:rFonts w:ascii="Arial" w:hAnsi="Arial" w:cs="Arial"/>
              <w:b/>
              <w:sz w:val="20"/>
              <w:szCs w:val="20"/>
              <w:lang w:val="en-GB"/>
            </w:rPr>
            <w:t xml:space="preserve">Table </w:t>
          </w:r>
          <w:r w:rsidR="00BE644D" w:rsidRPr="00357611">
            <w:rPr>
              <w:rFonts w:ascii="Arial" w:hAnsi="Arial" w:cs="Arial"/>
              <w:b/>
              <w:sz w:val="20"/>
              <w:szCs w:val="20"/>
              <w:lang w:val="en-GB"/>
            </w:rPr>
            <w:t>2</w:t>
          </w:r>
          <w:r w:rsidRPr="00357611">
            <w:rPr>
              <w:rFonts w:ascii="Arial" w:hAnsi="Arial" w:cs="Arial"/>
              <w:b/>
              <w:sz w:val="20"/>
              <w:szCs w:val="20"/>
              <w:lang w:val="en-GB"/>
            </w:rPr>
            <w:t>:</w:t>
          </w:r>
          <w:r w:rsidR="003B7069" w:rsidRPr="00357611">
            <w:rPr>
              <w:rFonts w:ascii="Arial" w:hAnsi="Arial" w:cs="Arial"/>
              <w:b/>
              <w:sz w:val="20"/>
              <w:szCs w:val="20"/>
              <w:lang w:val="en-GB"/>
            </w:rPr>
            <w:t xml:space="preserve"> </w:t>
          </w:r>
          <w:bookmarkStart w:id="1" w:name="_Hlk7778424"/>
          <w:r w:rsidRPr="00357611">
            <w:rPr>
              <w:rFonts w:ascii="Arial" w:hAnsi="Arial" w:cs="Arial"/>
              <w:b/>
              <w:i/>
              <w:sz w:val="20"/>
              <w:szCs w:val="20"/>
              <w:lang w:val="en-GB"/>
            </w:rPr>
            <w:t>Information and materials of interest</w:t>
          </w:r>
          <w:bookmarkEnd w:id="1"/>
          <w:r w:rsidR="0034071B">
            <w:rPr>
              <w:rFonts w:ascii="Arial" w:hAnsi="Arial" w:cs="Arial"/>
              <w:b/>
              <w:i/>
              <w:sz w:val="20"/>
              <w:szCs w:val="20"/>
              <w:lang w:val="en-GB"/>
            </w:rPr>
            <w:t xml:space="preserve"> (N=19)</w:t>
          </w:r>
        </w:p>
        <w:tbl>
          <w:tblPr>
            <w:tblStyle w:val="Tabellenraster"/>
            <w:tblW w:w="0" w:type="auto"/>
            <w:tblLook w:val="04A0" w:firstRow="1" w:lastRow="0" w:firstColumn="1" w:lastColumn="0" w:noHBand="0" w:noVBand="1"/>
          </w:tblPr>
          <w:tblGrid>
            <w:gridCol w:w="3332"/>
            <w:gridCol w:w="608"/>
            <w:gridCol w:w="617"/>
            <w:gridCol w:w="3096"/>
            <w:gridCol w:w="706"/>
            <w:gridCol w:w="651"/>
          </w:tblGrid>
          <w:tr w:rsidR="00E03E7B" w:rsidRPr="00357611" w14:paraId="5DD1A168" w14:textId="2180F8D3" w:rsidTr="008054E8">
            <w:tc>
              <w:tcPr>
                <w:tcW w:w="3332" w:type="dxa"/>
                <w:shd w:val="clear" w:color="auto" w:fill="A8D08D" w:themeFill="accent6" w:themeFillTint="99"/>
              </w:tcPr>
              <w:p w14:paraId="39E92C64" w14:textId="14E15E3D" w:rsidR="00AB12A7" w:rsidRPr="00357611" w:rsidRDefault="00AB12A7" w:rsidP="00E36052">
                <w:pPr>
                  <w:spacing w:line="276" w:lineRule="auto"/>
                  <w:jc w:val="center"/>
                  <w:rPr>
                    <w:rFonts w:ascii="Arial" w:hAnsi="Arial" w:cs="Arial"/>
                    <w:b/>
                    <w:i/>
                    <w:sz w:val="16"/>
                    <w:szCs w:val="16"/>
                    <w:lang w:val="en-GB"/>
                  </w:rPr>
                </w:pPr>
                <w:bookmarkStart w:id="2" w:name="_Hlk7770617"/>
                <w:r w:rsidRPr="00357611">
                  <w:rPr>
                    <w:rFonts w:ascii="Arial" w:hAnsi="Arial" w:cs="Arial"/>
                    <w:b/>
                    <w:i/>
                    <w:sz w:val="16"/>
                    <w:szCs w:val="16"/>
                    <w:lang w:val="en-GB"/>
                  </w:rPr>
                  <w:t>Information and materials of interest</w:t>
                </w:r>
                <w:bookmarkEnd w:id="2"/>
              </w:p>
            </w:tc>
            <w:tc>
              <w:tcPr>
                <w:tcW w:w="608" w:type="dxa"/>
                <w:shd w:val="clear" w:color="auto" w:fill="A8D08D" w:themeFill="accent6" w:themeFillTint="99"/>
              </w:tcPr>
              <w:p w14:paraId="4158BB9D" w14:textId="18E06380"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17" w:type="dxa"/>
                <w:shd w:val="clear" w:color="auto" w:fill="A8D08D" w:themeFill="accent6" w:themeFillTint="99"/>
              </w:tcPr>
              <w:p w14:paraId="5C6D1155" w14:textId="4026824B"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096" w:type="dxa"/>
                <w:shd w:val="clear" w:color="auto" w:fill="A8D08D" w:themeFill="accent6" w:themeFillTint="99"/>
              </w:tcPr>
              <w:p w14:paraId="04225439" w14:textId="72E52944"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Information and materials of interest</w:t>
                </w:r>
              </w:p>
            </w:tc>
            <w:tc>
              <w:tcPr>
                <w:tcW w:w="706" w:type="dxa"/>
                <w:shd w:val="clear" w:color="auto" w:fill="A8D08D" w:themeFill="accent6" w:themeFillTint="99"/>
              </w:tcPr>
              <w:p w14:paraId="3405CE8C" w14:textId="19A61041"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6BD67211" w14:textId="2061549C"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F049C6" w:rsidRPr="00357611" w14:paraId="0AF8279B" w14:textId="77777777" w:rsidTr="008054E8">
            <w:tc>
              <w:tcPr>
                <w:tcW w:w="3332" w:type="dxa"/>
                <w:shd w:val="clear" w:color="auto" w:fill="E2EFD9" w:themeFill="accent6" w:themeFillTint="33"/>
              </w:tcPr>
              <w:p w14:paraId="65DB47A7" w14:textId="705DD035" w:rsidR="00F049C6" w:rsidRPr="00357611" w:rsidRDefault="00F049C6" w:rsidP="00F049C6">
                <w:pPr>
                  <w:spacing w:line="276" w:lineRule="auto"/>
                  <w:jc w:val="both"/>
                  <w:rPr>
                    <w:rFonts w:ascii="Arial" w:hAnsi="Arial" w:cs="Arial"/>
                    <w:sz w:val="16"/>
                    <w:szCs w:val="16"/>
                    <w:lang w:val="en-GB"/>
                  </w:rPr>
                </w:pPr>
                <w:bookmarkStart w:id="3" w:name="_Hlk7778462"/>
                <w:r w:rsidRPr="00357611">
                  <w:rPr>
                    <w:rFonts w:ascii="Arial" w:hAnsi="Arial" w:cs="Arial"/>
                    <w:sz w:val="16"/>
                    <w:szCs w:val="16"/>
                    <w:lang w:val="en-GB"/>
                  </w:rPr>
                  <w:t xml:space="preserve">Legislation for NGOs and regarding volunteering and </w:t>
                </w:r>
                <w:r w:rsidR="0015136F" w:rsidRPr="00357611">
                  <w:rPr>
                    <w:rFonts w:ascii="Arial" w:hAnsi="Arial" w:cs="Arial"/>
                    <w:sz w:val="16"/>
                    <w:szCs w:val="16"/>
                    <w:lang w:val="en-GB"/>
                  </w:rPr>
                  <w:t xml:space="preserve">how </w:t>
                </w:r>
                <w:r w:rsidRPr="00357611">
                  <w:rPr>
                    <w:rFonts w:ascii="Arial" w:hAnsi="Arial" w:cs="Arial"/>
                    <w:sz w:val="16"/>
                    <w:szCs w:val="16"/>
                    <w:lang w:val="en-GB"/>
                  </w:rPr>
                  <w:t>to implement this issue correctly</w:t>
                </w:r>
              </w:p>
            </w:tc>
            <w:tc>
              <w:tcPr>
                <w:tcW w:w="608" w:type="dxa"/>
                <w:shd w:val="clear" w:color="auto" w:fill="E2EFD9" w:themeFill="accent6" w:themeFillTint="33"/>
              </w:tcPr>
              <w:p w14:paraId="2858C433" w14:textId="2FDE2979" w:rsidR="00F049C6" w:rsidRPr="00357611" w:rsidRDefault="000769E1" w:rsidP="00F049C6">
                <w:pPr>
                  <w:spacing w:line="276" w:lineRule="auto"/>
                  <w:jc w:val="center"/>
                  <w:rPr>
                    <w:rFonts w:ascii="Arial" w:hAnsi="Arial" w:cs="Arial"/>
                    <w:sz w:val="16"/>
                    <w:szCs w:val="16"/>
                    <w:lang w:val="en-GB"/>
                  </w:rPr>
                </w:pPr>
                <w:r>
                  <w:rPr>
                    <w:rFonts w:ascii="Arial" w:hAnsi="Arial" w:cs="Arial"/>
                    <w:sz w:val="16"/>
                    <w:szCs w:val="16"/>
                    <w:lang w:val="en-GB"/>
                  </w:rPr>
                  <w:t>5</w:t>
                </w:r>
              </w:p>
            </w:tc>
            <w:tc>
              <w:tcPr>
                <w:tcW w:w="617" w:type="dxa"/>
                <w:shd w:val="clear" w:color="auto" w:fill="E2EFD9" w:themeFill="accent6" w:themeFillTint="33"/>
              </w:tcPr>
              <w:p w14:paraId="706B9152" w14:textId="02FD4632"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26.32</w:t>
                </w:r>
              </w:p>
            </w:tc>
            <w:tc>
              <w:tcPr>
                <w:tcW w:w="3096" w:type="dxa"/>
              </w:tcPr>
              <w:p w14:paraId="69B2EADA" w14:textId="5C73FF10"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Active or future projects</w:t>
                </w:r>
              </w:p>
            </w:tc>
            <w:tc>
              <w:tcPr>
                <w:tcW w:w="706" w:type="dxa"/>
              </w:tcPr>
              <w:p w14:paraId="0FE894F9" w14:textId="5F80CFFD" w:rsidR="00F049C6" w:rsidRPr="00357611" w:rsidRDefault="00CF05F5" w:rsidP="00F049C6">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68A7DDE2" w14:textId="591DEEB8" w:rsidR="00F049C6" w:rsidRPr="00357611" w:rsidRDefault="0034071B" w:rsidP="0034071B">
                <w:pPr>
                  <w:spacing w:line="276" w:lineRule="auto"/>
                  <w:rPr>
                    <w:rFonts w:ascii="Arial" w:hAnsi="Arial" w:cs="Arial"/>
                    <w:sz w:val="16"/>
                    <w:szCs w:val="16"/>
                    <w:lang w:val="en-GB"/>
                  </w:rPr>
                </w:pPr>
                <w:r>
                  <w:rPr>
                    <w:rFonts w:ascii="Arial" w:hAnsi="Arial" w:cs="Arial"/>
                    <w:sz w:val="16"/>
                    <w:szCs w:val="16"/>
                    <w:lang w:val="en-GB"/>
                  </w:rPr>
                  <w:t>5.26</w:t>
                </w:r>
              </w:p>
            </w:tc>
          </w:tr>
          <w:tr w:rsidR="00F049C6" w:rsidRPr="00357611" w14:paraId="31E21B79" w14:textId="77777777" w:rsidTr="008054E8">
            <w:tc>
              <w:tcPr>
                <w:tcW w:w="3332" w:type="dxa"/>
                <w:shd w:val="clear" w:color="auto" w:fill="E2EFD9" w:themeFill="accent6" w:themeFillTint="33"/>
              </w:tcPr>
              <w:p w14:paraId="265F90B5" w14:textId="2F87ABC5"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Success factors (for NGOs and active citizenship)</w:t>
                </w:r>
              </w:p>
            </w:tc>
            <w:tc>
              <w:tcPr>
                <w:tcW w:w="608" w:type="dxa"/>
                <w:shd w:val="clear" w:color="auto" w:fill="E2EFD9" w:themeFill="accent6" w:themeFillTint="33"/>
              </w:tcPr>
              <w:p w14:paraId="3B3F25ED" w14:textId="6365353C" w:rsidR="00F049C6" w:rsidRPr="00357611" w:rsidRDefault="000769E1" w:rsidP="00F049C6">
                <w:pPr>
                  <w:spacing w:line="276" w:lineRule="auto"/>
                  <w:jc w:val="center"/>
                  <w:rPr>
                    <w:rFonts w:ascii="Arial" w:hAnsi="Arial" w:cs="Arial"/>
                    <w:sz w:val="16"/>
                    <w:szCs w:val="16"/>
                    <w:lang w:val="en-GB"/>
                  </w:rPr>
                </w:pPr>
                <w:r>
                  <w:rPr>
                    <w:rFonts w:ascii="Arial" w:hAnsi="Arial" w:cs="Arial"/>
                    <w:sz w:val="16"/>
                    <w:szCs w:val="16"/>
                    <w:lang w:val="en-GB"/>
                  </w:rPr>
                  <w:t>8</w:t>
                </w:r>
              </w:p>
            </w:tc>
            <w:tc>
              <w:tcPr>
                <w:tcW w:w="617" w:type="dxa"/>
                <w:shd w:val="clear" w:color="auto" w:fill="E2EFD9" w:themeFill="accent6" w:themeFillTint="33"/>
              </w:tcPr>
              <w:p w14:paraId="009EDB74" w14:textId="01B42173"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42.11</w:t>
                </w:r>
              </w:p>
            </w:tc>
            <w:tc>
              <w:tcPr>
                <w:tcW w:w="3096" w:type="dxa"/>
              </w:tcPr>
              <w:p w14:paraId="6955A942" w14:textId="23EFC8EE"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Incentives</w:t>
                </w:r>
              </w:p>
            </w:tc>
            <w:tc>
              <w:tcPr>
                <w:tcW w:w="706" w:type="dxa"/>
              </w:tcPr>
              <w:p w14:paraId="164B4B0E" w14:textId="21B14836" w:rsidR="00F049C6" w:rsidRPr="00357611" w:rsidRDefault="00CF05F5" w:rsidP="00F049C6">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618B239D" w14:textId="2D8EF72D"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5.26</w:t>
                </w:r>
              </w:p>
            </w:tc>
          </w:tr>
          <w:tr w:rsidR="00F049C6" w:rsidRPr="00357611" w14:paraId="7A63D7B6" w14:textId="77777777" w:rsidTr="008054E8">
            <w:tc>
              <w:tcPr>
                <w:tcW w:w="3332" w:type="dxa"/>
                <w:shd w:val="clear" w:color="auto" w:fill="E2EFD9" w:themeFill="accent6" w:themeFillTint="33"/>
              </w:tcPr>
              <w:p w14:paraId="72DD3C7E" w14:textId="4C356875"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Examples of good practices</w:t>
                </w:r>
              </w:p>
            </w:tc>
            <w:tc>
              <w:tcPr>
                <w:tcW w:w="608" w:type="dxa"/>
                <w:shd w:val="clear" w:color="auto" w:fill="E2EFD9" w:themeFill="accent6" w:themeFillTint="33"/>
              </w:tcPr>
              <w:p w14:paraId="2C669B2C" w14:textId="59794E16" w:rsidR="00F049C6" w:rsidRPr="00357611" w:rsidRDefault="000769E1" w:rsidP="00F049C6">
                <w:pPr>
                  <w:spacing w:line="276" w:lineRule="auto"/>
                  <w:jc w:val="center"/>
                  <w:rPr>
                    <w:rFonts w:ascii="Arial" w:hAnsi="Arial" w:cs="Arial"/>
                    <w:sz w:val="16"/>
                    <w:szCs w:val="16"/>
                    <w:lang w:val="en-GB"/>
                  </w:rPr>
                </w:pPr>
                <w:r>
                  <w:rPr>
                    <w:rFonts w:ascii="Arial" w:hAnsi="Arial" w:cs="Arial"/>
                    <w:sz w:val="16"/>
                    <w:szCs w:val="16"/>
                    <w:lang w:val="en-GB"/>
                  </w:rPr>
                  <w:t>9</w:t>
                </w:r>
              </w:p>
            </w:tc>
            <w:tc>
              <w:tcPr>
                <w:tcW w:w="617" w:type="dxa"/>
                <w:shd w:val="clear" w:color="auto" w:fill="E2EFD9" w:themeFill="accent6" w:themeFillTint="33"/>
              </w:tcPr>
              <w:p w14:paraId="775BA1F3" w14:textId="2929DACA"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47.37</w:t>
                </w:r>
              </w:p>
            </w:tc>
            <w:tc>
              <w:tcPr>
                <w:tcW w:w="3096" w:type="dxa"/>
              </w:tcPr>
              <w:p w14:paraId="1160E59C" w14:textId="2265185E"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Profits</w:t>
                </w:r>
              </w:p>
            </w:tc>
            <w:tc>
              <w:tcPr>
                <w:tcW w:w="706" w:type="dxa"/>
              </w:tcPr>
              <w:p w14:paraId="4D554EBD" w14:textId="200E6729"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c>
              <w:tcPr>
                <w:tcW w:w="651" w:type="dxa"/>
              </w:tcPr>
              <w:p w14:paraId="5CBA83EC" w14:textId="63985A12"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r>
          <w:bookmarkEnd w:id="3"/>
          <w:tr w:rsidR="00E03E7B" w:rsidRPr="00357611" w14:paraId="18F40866" w14:textId="1CE2F7F4" w:rsidTr="008054E8">
            <w:tc>
              <w:tcPr>
                <w:tcW w:w="3332" w:type="dxa"/>
              </w:tcPr>
              <w:p w14:paraId="4E29F6BC" w14:textId="6D2294A6"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Useful links (i.e. for NGO field and entrepreneurial environment, about ongoing projects in the online environment)</w:t>
                </w:r>
              </w:p>
            </w:tc>
            <w:tc>
              <w:tcPr>
                <w:tcW w:w="608" w:type="dxa"/>
              </w:tcPr>
              <w:p w14:paraId="3AEB6FFA" w14:textId="5478AB04" w:rsidR="00F049C6" w:rsidRPr="00357611" w:rsidRDefault="00CF05F5" w:rsidP="00F049C6">
                <w:pPr>
                  <w:spacing w:line="276" w:lineRule="auto"/>
                  <w:jc w:val="center"/>
                  <w:rPr>
                    <w:rFonts w:ascii="Arial" w:hAnsi="Arial" w:cs="Arial"/>
                    <w:sz w:val="16"/>
                    <w:szCs w:val="16"/>
                    <w:lang w:val="en-GB"/>
                  </w:rPr>
                </w:pPr>
                <w:r>
                  <w:rPr>
                    <w:rFonts w:ascii="Arial" w:hAnsi="Arial" w:cs="Arial"/>
                    <w:sz w:val="16"/>
                    <w:szCs w:val="16"/>
                    <w:lang w:val="en-GB"/>
                  </w:rPr>
                  <w:t>3</w:t>
                </w:r>
              </w:p>
            </w:tc>
            <w:tc>
              <w:tcPr>
                <w:tcW w:w="617" w:type="dxa"/>
              </w:tcPr>
              <w:p w14:paraId="09FD8C72" w14:textId="4604C554"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15.79</w:t>
                </w:r>
              </w:p>
            </w:tc>
            <w:tc>
              <w:tcPr>
                <w:tcW w:w="3096" w:type="dxa"/>
              </w:tcPr>
              <w:p w14:paraId="75338FF3" w14:textId="7AC1FDCD"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Newsletters</w:t>
                </w:r>
              </w:p>
            </w:tc>
            <w:tc>
              <w:tcPr>
                <w:tcW w:w="706" w:type="dxa"/>
              </w:tcPr>
              <w:p w14:paraId="56265E14" w14:textId="66C45DFF"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c>
              <w:tcPr>
                <w:tcW w:w="651" w:type="dxa"/>
              </w:tcPr>
              <w:p w14:paraId="4A4F1632" w14:textId="1656EA56"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r>
          <w:tr w:rsidR="00F049C6" w:rsidRPr="00357611" w14:paraId="4BF6B1FB" w14:textId="77777777" w:rsidTr="008054E8">
            <w:tc>
              <w:tcPr>
                <w:tcW w:w="3332" w:type="dxa"/>
                <w:shd w:val="clear" w:color="auto" w:fill="E2EFD9" w:themeFill="accent6" w:themeFillTint="33"/>
              </w:tcPr>
              <w:p w14:paraId="38B59117" w14:textId="68A8C3D7"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Risks (for sustainability of NGOs)</w:t>
                </w:r>
              </w:p>
            </w:tc>
            <w:tc>
              <w:tcPr>
                <w:tcW w:w="608" w:type="dxa"/>
                <w:shd w:val="clear" w:color="auto" w:fill="E2EFD9" w:themeFill="accent6" w:themeFillTint="33"/>
              </w:tcPr>
              <w:p w14:paraId="288BF4B3" w14:textId="59324038" w:rsidR="00F049C6" w:rsidRPr="00357611" w:rsidRDefault="00CF05F5" w:rsidP="00F049C6">
                <w:pPr>
                  <w:spacing w:line="276" w:lineRule="auto"/>
                  <w:jc w:val="center"/>
                  <w:rPr>
                    <w:rFonts w:ascii="Arial" w:hAnsi="Arial" w:cs="Arial"/>
                    <w:sz w:val="16"/>
                    <w:szCs w:val="16"/>
                    <w:lang w:val="en-GB"/>
                  </w:rPr>
                </w:pPr>
                <w:r>
                  <w:rPr>
                    <w:rFonts w:ascii="Arial" w:hAnsi="Arial" w:cs="Arial"/>
                    <w:sz w:val="16"/>
                    <w:szCs w:val="16"/>
                    <w:lang w:val="en-GB"/>
                  </w:rPr>
                  <w:t>1</w:t>
                </w:r>
                <w:r w:rsidR="000769E1">
                  <w:rPr>
                    <w:rFonts w:ascii="Arial" w:hAnsi="Arial" w:cs="Arial"/>
                    <w:sz w:val="16"/>
                    <w:szCs w:val="16"/>
                    <w:lang w:val="en-GB"/>
                  </w:rPr>
                  <w:t>3</w:t>
                </w:r>
              </w:p>
            </w:tc>
            <w:tc>
              <w:tcPr>
                <w:tcW w:w="617" w:type="dxa"/>
                <w:shd w:val="clear" w:color="auto" w:fill="E2EFD9" w:themeFill="accent6" w:themeFillTint="33"/>
              </w:tcPr>
              <w:p w14:paraId="1C374C99" w14:textId="1CB6B101"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48.42</w:t>
                </w:r>
              </w:p>
            </w:tc>
            <w:tc>
              <w:tcPr>
                <w:tcW w:w="3096" w:type="dxa"/>
              </w:tcPr>
              <w:p w14:paraId="10824DB2" w14:textId="539F651C"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Flyers</w:t>
                </w:r>
              </w:p>
            </w:tc>
            <w:tc>
              <w:tcPr>
                <w:tcW w:w="706" w:type="dxa"/>
              </w:tcPr>
              <w:p w14:paraId="71EB5D68" w14:textId="1F68B1E5"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c>
              <w:tcPr>
                <w:tcW w:w="651" w:type="dxa"/>
              </w:tcPr>
              <w:p w14:paraId="6D6B6460" w14:textId="0E7D7111"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r>
          <w:tr w:rsidR="00E03E7B" w:rsidRPr="00357611" w14:paraId="77795D65" w14:textId="57134BBD" w:rsidTr="008054E8">
            <w:tc>
              <w:tcPr>
                <w:tcW w:w="3332" w:type="dxa"/>
              </w:tcPr>
              <w:p w14:paraId="64F2F071" w14:textId="0B4970F4"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Statistics</w:t>
                </w:r>
              </w:p>
            </w:tc>
            <w:tc>
              <w:tcPr>
                <w:tcW w:w="608" w:type="dxa"/>
              </w:tcPr>
              <w:p w14:paraId="56FF1284" w14:textId="39C8FF48" w:rsidR="00F049C6" w:rsidRPr="00357611" w:rsidRDefault="000769E1" w:rsidP="00F049C6">
                <w:pPr>
                  <w:spacing w:line="276" w:lineRule="auto"/>
                  <w:jc w:val="center"/>
                  <w:rPr>
                    <w:rFonts w:ascii="Arial" w:hAnsi="Arial" w:cs="Arial"/>
                    <w:sz w:val="16"/>
                    <w:szCs w:val="16"/>
                    <w:lang w:val="en-GB"/>
                  </w:rPr>
                </w:pPr>
                <w:r>
                  <w:rPr>
                    <w:rFonts w:ascii="Arial" w:hAnsi="Arial" w:cs="Arial"/>
                    <w:sz w:val="16"/>
                    <w:szCs w:val="16"/>
                    <w:lang w:val="en-GB"/>
                  </w:rPr>
                  <w:t>2</w:t>
                </w:r>
              </w:p>
            </w:tc>
            <w:tc>
              <w:tcPr>
                <w:tcW w:w="617" w:type="dxa"/>
              </w:tcPr>
              <w:p w14:paraId="5C78D800" w14:textId="0E1ED652"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10.53</w:t>
                </w:r>
              </w:p>
            </w:tc>
            <w:tc>
              <w:tcPr>
                <w:tcW w:w="3096" w:type="dxa"/>
              </w:tcPr>
              <w:p w14:paraId="12762846" w14:textId="29DD60D5"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Case studies</w:t>
                </w:r>
              </w:p>
            </w:tc>
            <w:tc>
              <w:tcPr>
                <w:tcW w:w="706" w:type="dxa"/>
              </w:tcPr>
              <w:p w14:paraId="59F3C27F" w14:textId="1DB57F48" w:rsidR="00F049C6" w:rsidRPr="00357611" w:rsidRDefault="000769E1" w:rsidP="00F049C6">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1A4D67C1" w14:textId="211BCFDD" w:rsidR="00F049C6" w:rsidRPr="00357611" w:rsidRDefault="00F049C6" w:rsidP="00F049C6">
                <w:pPr>
                  <w:spacing w:line="276" w:lineRule="auto"/>
                  <w:jc w:val="center"/>
                  <w:rPr>
                    <w:rFonts w:ascii="Arial" w:hAnsi="Arial" w:cs="Arial"/>
                    <w:sz w:val="16"/>
                    <w:szCs w:val="16"/>
                    <w:lang w:val="en-GB"/>
                  </w:rPr>
                </w:pPr>
              </w:p>
            </w:tc>
          </w:tr>
          <w:tr w:rsidR="00F049C6" w:rsidRPr="00357611" w14:paraId="699DCA6B" w14:textId="77777777" w:rsidTr="008054E8">
            <w:tc>
              <w:tcPr>
                <w:tcW w:w="3332" w:type="dxa"/>
                <w:shd w:val="clear" w:color="auto" w:fill="E2EFD9" w:themeFill="accent6" w:themeFillTint="33"/>
              </w:tcPr>
              <w:p w14:paraId="086B7DA3" w14:textId="1B80B3CB"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Resources and support materials for NGO activities and NGO ecological thinking</w:t>
                </w:r>
              </w:p>
            </w:tc>
            <w:tc>
              <w:tcPr>
                <w:tcW w:w="608" w:type="dxa"/>
                <w:shd w:val="clear" w:color="auto" w:fill="E2EFD9" w:themeFill="accent6" w:themeFillTint="33"/>
              </w:tcPr>
              <w:p w14:paraId="1EBF7A08" w14:textId="4E74A0E3" w:rsidR="00F049C6" w:rsidRPr="00357611" w:rsidRDefault="00CF05F5" w:rsidP="00F049C6">
                <w:pPr>
                  <w:spacing w:line="276" w:lineRule="auto"/>
                  <w:jc w:val="center"/>
                  <w:rPr>
                    <w:rFonts w:ascii="Arial" w:hAnsi="Arial" w:cs="Arial"/>
                    <w:sz w:val="16"/>
                    <w:szCs w:val="16"/>
                    <w:lang w:val="en-GB"/>
                  </w:rPr>
                </w:pPr>
                <w:r>
                  <w:rPr>
                    <w:rFonts w:ascii="Arial" w:hAnsi="Arial" w:cs="Arial"/>
                    <w:sz w:val="16"/>
                    <w:szCs w:val="16"/>
                    <w:lang w:val="en-GB"/>
                  </w:rPr>
                  <w:t>5</w:t>
                </w:r>
              </w:p>
            </w:tc>
            <w:tc>
              <w:tcPr>
                <w:tcW w:w="617" w:type="dxa"/>
                <w:shd w:val="clear" w:color="auto" w:fill="E2EFD9" w:themeFill="accent6" w:themeFillTint="33"/>
              </w:tcPr>
              <w:p w14:paraId="32B95801" w14:textId="17C24BAA"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26.32</w:t>
                </w:r>
              </w:p>
            </w:tc>
            <w:tc>
              <w:tcPr>
                <w:tcW w:w="3096" w:type="dxa"/>
              </w:tcPr>
              <w:p w14:paraId="0B71E2B4" w14:textId="09F198F0"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Events</w:t>
                </w:r>
              </w:p>
            </w:tc>
            <w:tc>
              <w:tcPr>
                <w:tcW w:w="706" w:type="dxa"/>
              </w:tcPr>
              <w:p w14:paraId="2B12B9AE" w14:textId="7D67489A"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c>
              <w:tcPr>
                <w:tcW w:w="651" w:type="dxa"/>
              </w:tcPr>
              <w:p w14:paraId="086A1B16" w14:textId="7E593B52"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r>
          <w:tr w:rsidR="00F049C6" w:rsidRPr="00357611" w14:paraId="5F489F40" w14:textId="77777777" w:rsidTr="008054E8">
            <w:tc>
              <w:tcPr>
                <w:tcW w:w="3332" w:type="dxa"/>
                <w:shd w:val="clear" w:color="auto" w:fill="E2EFD9" w:themeFill="accent6" w:themeFillTint="33"/>
              </w:tcPr>
              <w:p w14:paraId="2F9E8C9C" w14:textId="0A89CC80"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lastRenderedPageBreak/>
                  <w:t>Supporting agencies/authorities for environmental and social NGOs</w:t>
                </w:r>
              </w:p>
            </w:tc>
            <w:tc>
              <w:tcPr>
                <w:tcW w:w="608" w:type="dxa"/>
                <w:shd w:val="clear" w:color="auto" w:fill="E2EFD9" w:themeFill="accent6" w:themeFillTint="33"/>
              </w:tcPr>
              <w:p w14:paraId="7085104A" w14:textId="7C582421" w:rsidR="00F049C6" w:rsidRPr="00357611" w:rsidRDefault="000769E1" w:rsidP="00F049C6">
                <w:pPr>
                  <w:spacing w:line="276" w:lineRule="auto"/>
                  <w:jc w:val="center"/>
                  <w:rPr>
                    <w:rFonts w:ascii="Arial" w:hAnsi="Arial" w:cs="Arial"/>
                    <w:sz w:val="16"/>
                    <w:szCs w:val="16"/>
                    <w:lang w:val="en-GB"/>
                  </w:rPr>
                </w:pPr>
                <w:r>
                  <w:rPr>
                    <w:rFonts w:ascii="Arial" w:hAnsi="Arial" w:cs="Arial"/>
                    <w:sz w:val="16"/>
                    <w:szCs w:val="16"/>
                    <w:lang w:val="en-GB"/>
                  </w:rPr>
                  <w:t>7</w:t>
                </w:r>
              </w:p>
            </w:tc>
            <w:tc>
              <w:tcPr>
                <w:tcW w:w="617" w:type="dxa"/>
                <w:shd w:val="clear" w:color="auto" w:fill="E2EFD9" w:themeFill="accent6" w:themeFillTint="33"/>
              </w:tcPr>
              <w:p w14:paraId="3BCEDBFF" w14:textId="27C5B7E6"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26.84</w:t>
                </w:r>
              </w:p>
            </w:tc>
            <w:tc>
              <w:tcPr>
                <w:tcW w:w="3096" w:type="dxa"/>
              </w:tcPr>
              <w:p w14:paraId="09DA9BE2" w14:textId="4B93476D"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Funding opportunities</w:t>
                </w:r>
              </w:p>
            </w:tc>
            <w:tc>
              <w:tcPr>
                <w:tcW w:w="706" w:type="dxa"/>
              </w:tcPr>
              <w:p w14:paraId="229AE334" w14:textId="6B4D04BF" w:rsidR="00F049C6" w:rsidRPr="00357611" w:rsidRDefault="00CF05F5" w:rsidP="00F049C6">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2B0AFAEA" w14:textId="5639FA5C"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5.26</w:t>
                </w:r>
              </w:p>
            </w:tc>
          </w:tr>
          <w:tr w:rsidR="00F049C6" w:rsidRPr="00357611" w14:paraId="4A330A73" w14:textId="77777777" w:rsidTr="008054E8">
            <w:tc>
              <w:tcPr>
                <w:tcW w:w="3332" w:type="dxa"/>
                <w:shd w:val="clear" w:color="auto" w:fill="E2EFD9" w:themeFill="accent6" w:themeFillTint="33"/>
              </w:tcPr>
              <w:p w14:paraId="130AD610" w14:textId="5B5B2FFF"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Benefits</w:t>
                </w:r>
              </w:p>
            </w:tc>
            <w:tc>
              <w:tcPr>
                <w:tcW w:w="608" w:type="dxa"/>
                <w:shd w:val="clear" w:color="auto" w:fill="E2EFD9" w:themeFill="accent6" w:themeFillTint="33"/>
              </w:tcPr>
              <w:p w14:paraId="21C2EA9F" w14:textId="39FF2F86" w:rsidR="00F049C6" w:rsidRPr="00357611" w:rsidRDefault="000769E1" w:rsidP="00F049C6">
                <w:pPr>
                  <w:spacing w:line="276" w:lineRule="auto"/>
                  <w:jc w:val="center"/>
                  <w:rPr>
                    <w:rFonts w:ascii="Arial" w:hAnsi="Arial" w:cs="Arial"/>
                    <w:sz w:val="16"/>
                    <w:szCs w:val="16"/>
                    <w:lang w:val="en-GB"/>
                  </w:rPr>
                </w:pPr>
                <w:r>
                  <w:rPr>
                    <w:rFonts w:ascii="Arial" w:hAnsi="Arial" w:cs="Arial"/>
                    <w:sz w:val="16"/>
                    <w:szCs w:val="16"/>
                    <w:lang w:val="en-GB"/>
                  </w:rPr>
                  <w:t>11</w:t>
                </w:r>
              </w:p>
            </w:tc>
            <w:tc>
              <w:tcPr>
                <w:tcW w:w="617" w:type="dxa"/>
                <w:shd w:val="clear" w:color="auto" w:fill="E2EFD9" w:themeFill="accent6" w:themeFillTint="33"/>
              </w:tcPr>
              <w:p w14:paraId="4DAFA230" w14:textId="11C1620F"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57.89</w:t>
                </w:r>
              </w:p>
            </w:tc>
            <w:tc>
              <w:tcPr>
                <w:tcW w:w="3096" w:type="dxa"/>
              </w:tcPr>
              <w:p w14:paraId="65EDEFC4" w14:textId="552127F6"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Partnerships</w:t>
                </w:r>
              </w:p>
            </w:tc>
            <w:tc>
              <w:tcPr>
                <w:tcW w:w="706" w:type="dxa"/>
              </w:tcPr>
              <w:p w14:paraId="7414145B" w14:textId="4045B0E6"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c>
              <w:tcPr>
                <w:tcW w:w="651" w:type="dxa"/>
              </w:tcPr>
              <w:p w14:paraId="415DE550" w14:textId="4CA047FD"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r>
          <w:tr w:rsidR="00CD6676" w:rsidRPr="00357611" w14:paraId="27870E34" w14:textId="77777777" w:rsidTr="008054E8">
            <w:tc>
              <w:tcPr>
                <w:tcW w:w="3332" w:type="dxa"/>
              </w:tcPr>
              <w:p w14:paraId="6E1DE789" w14:textId="385264E4" w:rsidR="00CD6676" w:rsidRPr="00357611" w:rsidRDefault="0034071B" w:rsidP="00F049C6">
                <w:pPr>
                  <w:spacing w:line="276" w:lineRule="auto"/>
                  <w:jc w:val="both"/>
                  <w:rPr>
                    <w:rFonts w:ascii="Arial" w:hAnsi="Arial" w:cs="Arial"/>
                    <w:sz w:val="16"/>
                    <w:szCs w:val="16"/>
                    <w:lang w:val="en-GB"/>
                  </w:rPr>
                </w:pPr>
                <w:r w:rsidRPr="00357611">
                  <w:rPr>
                    <w:rFonts w:ascii="Arial" w:hAnsi="Arial" w:cs="Arial"/>
                    <w:sz w:val="16"/>
                    <w:szCs w:val="16"/>
                    <w:lang w:val="en-GB"/>
                  </w:rPr>
                  <w:t>Contacts with other NGOs</w:t>
                </w:r>
              </w:p>
            </w:tc>
            <w:tc>
              <w:tcPr>
                <w:tcW w:w="608" w:type="dxa"/>
              </w:tcPr>
              <w:p w14:paraId="0C48584D" w14:textId="1E62E947" w:rsidR="00CD667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c>
              <w:tcPr>
                <w:tcW w:w="617" w:type="dxa"/>
              </w:tcPr>
              <w:p w14:paraId="4E703A3E" w14:textId="539C11B3" w:rsidR="00CD667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0</w:t>
                </w:r>
              </w:p>
            </w:tc>
            <w:tc>
              <w:tcPr>
                <w:tcW w:w="3096" w:type="dxa"/>
                <w:shd w:val="clear" w:color="auto" w:fill="E2EFD9" w:themeFill="accent6" w:themeFillTint="33"/>
              </w:tcPr>
              <w:p w14:paraId="4277462C" w14:textId="68C9F633" w:rsidR="00CD6676" w:rsidRPr="00357611" w:rsidRDefault="00CD6676" w:rsidP="00F049C6">
                <w:pPr>
                  <w:spacing w:line="276" w:lineRule="auto"/>
                  <w:jc w:val="both"/>
                  <w:rPr>
                    <w:rFonts w:ascii="Arial" w:hAnsi="Arial" w:cs="Arial"/>
                    <w:sz w:val="16"/>
                    <w:szCs w:val="16"/>
                    <w:lang w:val="en-GB"/>
                  </w:rPr>
                </w:pPr>
                <w:r>
                  <w:rPr>
                    <w:rFonts w:ascii="Arial" w:hAnsi="Arial" w:cs="Arial"/>
                    <w:sz w:val="16"/>
                    <w:szCs w:val="16"/>
                    <w:lang w:val="en-GB"/>
                  </w:rPr>
                  <w:t>Characteristics of green NGOs</w:t>
                </w:r>
              </w:p>
            </w:tc>
            <w:tc>
              <w:tcPr>
                <w:tcW w:w="706" w:type="dxa"/>
                <w:shd w:val="clear" w:color="auto" w:fill="E2EFD9" w:themeFill="accent6" w:themeFillTint="33"/>
              </w:tcPr>
              <w:p w14:paraId="74CBE42B" w14:textId="7457CD91" w:rsidR="00CD6676" w:rsidRPr="00357611" w:rsidRDefault="000769E1" w:rsidP="00F049C6">
                <w:pPr>
                  <w:spacing w:line="276" w:lineRule="auto"/>
                  <w:jc w:val="center"/>
                  <w:rPr>
                    <w:rFonts w:ascii="Arial" w:hAnsi="Arial" w:cs="Arial"/>
                    <w:sz w:val="16"/>
                    <w:szCs w:val="16"/>
                    <w:lang w:val="en-GB"/>
                  </w:rPr>
                </w:pPr>
                <w:r>
                  <w:rPr>
                    <w:rFonts w:ascii="Arial" w:hAnsi="Arial" w:cs="Arial"/>
                    <w:sz w:val="16"/>
                    <w:szCs w:val="16"/>
                    <w:lang w:val="en-GB"/>
                  </w:rPr>
                  <w:t>7</w:t>
                </w:r>
              </w:p>
            </w:tc>
            <w:tc>
              <w:tcPr>
                <w:tcW w:w="651" w:type="dxa"/>
                <w:shd w:val="clear" w:color="auto" w:fill="E2EFD9" w:themeFill="accent6" w:themeFillTint="33"/>
              </w:tcPr>
              <w:p w14:paraId="4CFD2BD3" w14:textId="788BAB46" w:rsidR="00CD667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26.84</w:t>
                </w:r>
              </w:p>
            </w:tc>
          </w:tr>
          <w:tr w:rsidR="00F049C6" w:rsidRPr="00357611" w14:paraId="6A98D185" w14:textId="77777777" w:rsidTr="008054E8">
            <w:tc>
              <w:tcPr>
                <w:tcW w:w="3332" w:type="dxa"/>
                <w:shd w:val="clear" w:color="auto" w:fill="E2EFD9" w:themeFill="accent6" w:themeFillTint="33"/>
              </w:tcPr>
              <w:p w14:paraId="51BFD67C" w14:textId="214103B3"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Obstacles</w:t>
                </w:r>
              </w:p>
            </w:tc>
            <w:tc>
              <w:tcPr>
                <w:tcW w:w="608" w:type="dxa"/>
                <w:shd w:val="clear" w:color="auto" w:fill="E2EFD9" w:themeFill="accent6" w:themeFillTint="33"/>
              </w:tcPr>
              <w:p w14:paraId="47942BE9" w14:textId="4F0A162D" w:rsidR="00F049C6" w:rsidRPr="00357611" w:rsidRDefault="00CF05F5" w:rsidP="00F049C6">
                <w:pPr>
                  <w:spacing w:line="276" w:lineRule="auto"/>
                  <w:jc w:val="center"/>
                  <w:rPr>
                    <w:rFonts w:ascii="Arial" w:hAnsi="Arial" w:cs="Arial"/>
                    <w:sz w:val="16"/>
                    <w:szCs w:val="16"/>
                    <w:lang w:val="en-GB"/>
                  </w:rPr>
                </w:pPr>
                <w:r>
                  <w:rPr>
                    <w:rFonts w:ascii="Arial" w:hAnsi="Arial" w:cs="Arial"/>
                    <w:sz w:val="16"/>
                    <w:szCs w:val="16"/>
                    <w:lang w:val="en-GB"/>
                  </w:rPr>
                  <w:t>4</w:t>
                </w:r>
              </w:p>
            </w:tc>
            <w:tc>
              <w:tcPr>
                <w:tcW w:w="617" w:type="dxa"/>
                <w:shd w:val="clear" w:color="auto" w:fill="E2EFD9" w:themeFill="accent6" w:themeFillTint="33"/>
              </w:tcPr>
              <w:p w14:paraId="1A6573D2" w14:textId="302BEC20" w:rsidR="00F049C6" w:rsidRPr="00357611" w:rsidRDefault="0034071B" w:rsidP="00F049C6">
                <w:pPr>
                  <w:spacing w:line="276" w:lineRule="auto"/>
                  <w:jc w:val="center"/>
                  <w:rPr>
                    <w:rFonts w:ascii="Arial" w:hAnsi="Arial" w:cs="Arial"/>
                    <w:sz w:val="16"/>
                    <w:szCs w:val="16"/>
                    <w:lang w:val="en-GB"/>
                  </w:rPr>
                </w:pPr>
                <w:r>
                  <w:rPr>
                    <w:rFonts w:ascii="Arial" w:hAnsi="Arial" w:cs="Arial"/>
                    <w:sz w:val="16"/>
                    <w:szCs w:val="16"/>
                    <w:lang w:val="en-GB"/>
                  </w:rPr>
                  <w:t>21.05</w:t>
                </w:r>
              </w:p>
            </w:tc>
            <w:tc>
              <w:tcPr>
                <w:tcW w:w="3096" w:type="dxa"/>
              </w:tcPr>
              <w:p w14:paraId="41190187" w14:textId="4BF558F7" w:rsidR="00F049C6" w:rsidRPr="00357611" w:rsidRDefault="00F049C6" w:rsidP="00F049C6">
                <w:pPr>
                  <w:spacing w:line="276" w:lineRule="auto"/>
                  <w:jc w:val="both"/>
                  <w:rPr>
                    <w:rFonts w:ascii="Arial" w:hAnsi="Arial" w:cs="Arial"/>
                    <w:sz w:val="16"/>
                    <w:szCs w:val="16"/>
                    <w:lang w:val="en-GB"/>
                  </w:rPr>
                </w:pPr>
              </w:p>
            </w:tc>
            <w:tc>
              <w:tcPr>
                <w:tcW w:w="706" w:type="dxa"/>
              </w:tcPr>
              <w:p w14:paraId="775C6165" w14:textId="353A9395" w:rsidR="00F049C6" w:rsidRPr="00357611" w:rsidRDefault="00F049C6" w:rsidP="00F049C6">
                <w:pPr>
                  <w:spacing w:line="276" w:lineRule="auto"/>
                  <w:jc w:val="center"/>
                  <w:rPr>
                    <w:rFonts w:ascii="Arial" w:hAnsi="Arial" w:cs="Arial"/>
                    <w:sz w:val="16"/>
                    <w:szCs w:val="16"/>
                    <w:lang w:val="en-GB"/>
                  </w:rPr>
                </w:pPr>
              </w:p>
            </w:tc>
            <w:tc>
              <w:tcPr>
                <w:tcW w:w="651" w:type="dxa"/>
              </w:tcPr>
              <w:p w14:paraId="2E11593A" w14:textId="46869CCF" w:rsidR="00F049C6" w:rsidRPr="00357611" w:rsidRDefault="00F049C6" w:rsidP="00F049C6">
                <w:pPr>
                  <w:spacing w:line="276" w:lineRule="auto"/>
                  <w:jc w:val="center"/>
                  <w:rPr>
                    <w:rFonts w:ascii="Arial" w:hAnsi="Arial" w:cs="Arial"/>
                    <w:sz w:val="16"/>
                    <w:szCs w:val="16"/>
                    <w:lang w:val="en-GB"/>
                  </w:rPr>
                </w:pPr>
              </w:p>
            </w:tc>
          </w:tr>
        </w:tbl>
        <w:p w14:paraId="45B24CEC" w14:textId="1D66D0A8" w:rsidR="008054E8" w:rsidRDefault="008054E8" w:rsidP="008054E8">
          <w:pPr>
            <w:pStyle w:val="Beschriftung"/>
            <w:rPr>
              <w:rFonts w:asciiTheme="minorBidi" w:eastAsia="Times New Roman" w:hAnsiTheme="minorBidi"/>
              <w:lang w:val="en-GB"/>
            </w:rPr>
          </w:pPr>
          <w:r>
            <w:t xml:space="preserve">Table 2: Information and materials of interest </w:t>
          </w:r>
        </w:p>
        <w:p w14:paraId="6DF7D265" w14:textId="7E388A9A" w:rsidR="00E36052" w:rsidRDefault="00E36052" w:rsidP="00303136">
          <w:pPr>
            <w:spacing w:line="276" w:lineRule="auto"/>
            <w:jc w:val="both"/>
            <w:rPr>
              <w:rFonts w:ascii="Arial" w:hAnsi="Arial" w:cs="Arial"/>
              <w:szCs w:val="28"/>
              <w:lang w:val="en-GB"/>
            </w:rPr>
          </w:pPr>
        </w:p>
        <w:p w14:paraId="01275646" w14:textId="1C6E03EF" w:rsidR="008054E8" w:rsidRDefault="008054E8" w:rsidP="008054E8">
          <w:pPr>
            <w:spacing w:line="276" w:lineRule="auto"/>
            <w:jc w:val="both"/>
            <w:rPr>
              <w:rFonts w:ascii="Arial" w:hAnsi="Arial" w:cs="Arial"/>
              <w:szCs w:val="28"/>
              <w:lang w:val="en-GB"/>
            </w:rPr>
          </w:pPr>
          <w:r>
            <w:rPr>
              <w:rFonts w:ascii="Arial" w:hAnsi="Arial" w:cs="Arial"/>
              <w:szCs w:val="28"/>
              <w:lang w:val="en-GB"/>
            </w:rPr>
            <w:t xml:space="preserve">As one can see from Table 2 above, </w:t>
          </w:r>
          <w:r w:rsidR="00E2441E" w:rsidRPr="00E2441E">
            <w:rPr>
              <w:rFonts w:ascii="Arial" w:hAnsi="Arial" w:cs="Arial"/>
              <w:i/>
              <w:szCs w:val="28"/>
              <w:lang w:val="en-GB"/>
            </w:rPr>
            <w:t>benefits</w:t>
          </w:r>
          <w:r w:rsidR="00D65AC1">
            <w:rPr>
              <w:rFonts w:ascii="Arial" w:hAnsi="Arial" w:cs="Arial"/>
              <w:szCs w:val="28"/>
              <w:lang w:val="en-GB"/>
            </w:rPr>
            <w:t xml:space="preserve"> (58</w:t>
          </w:r>
          <w:r w:rsidR="00E2441E">
            <w:rPr>
              <w:rFonts w:ascii="Arial" w:hAnsi="Arial" w:cs="Arial"/>
              <w:szCs w:val="28"/>
              <w:lang w:val="en-GB"/>
            </w:rPr>
            <w:t xml:space="preserve">%), </w:t>
          </w:r>
          <w:r w:rsidR="00E2441E" w:rsidRPr="00E2441E">
            <w:rPr>
              <w:rFonts w:ascii="Arial" w:hAnsi="Arial" w:cs="Arial"/>
              <w:i/>
              <w:szCs w:val="28"/>
              <w:lang w:val="en-GB"/>
            </w:rPr>
            <w:t>risks</w:t>
          </w:r>
          <w:r w:rsidR="00D65AC1">
            <w:rPr>
              <w:rFonts w:ascii="Arial" w:hAnsi="Arial" w:cs="Arial"/>
              <w:szCs w:val="28"/>
              <w:lang w:val="en-GB"/>
            </w:rPr>
            <w:t xml:space="preserve"> (48</w:t>
          </w:r>
          <w:r w:rsidR="00E2441E">
            <w:rPr>
              <w:rFonts w:ascii="Arial" w:hAnsi="Arial" w:cs="Arial"/>
              <w:szCs w:val="28"/>
              <w:lang w:val="en-GB"/>
            </w:rPr>
            <w:t xml:space="preserve">%), </w:t>
          </w:r>
          <w:r w:rsidR="00E2441E" w:rsidRPr="00E2441E">
            <w:rPr>
              <w:rFonts w:ascii="Arial" w:hAnsi="Arial" w:cs="Arial"/>
              <w:i/>
              <w:szCs w:val="28"/>
              <w:lang w:val="en-GB"/>
            </w:rPr>
            <w:t>examples of good practices</w:t>
          </w:r>
          <w:r w:rsidR="00D65AC1">
            <w:rPr>
              <w:rFonts w:ascii="Arial" w:hAnsi="Arial" w:cs="Arial"/>
              <w:szCs w:val="28"/>
              <w:lang w:val="en-GB"/>
            </w:rPr>
            <w:t xml:space="preserve"> (47</w:t>
          </w:r>
          <w:r w:rsidR="00E2441E">
            <w:rPr>
              <w:rFonts w:ascii="Arial" w:hAnsi="Arial" w:cs="Arial"/>
              <w:szCs w:val="28"/>
              <w:lang w:val="en-GB"/>
            </w:rPr>
            <w:t xml:space="preserve">%) and </w:t>
          </w:r>
          <w:r w:rsidR="00E2441E" w:rsidRPr="00E2441E">
            <w:rPr>
              <w:rFonts w:ascii="Arial" w:hAnsi="Arial" w:cs="Arial"/>
              <w:i/>
              <w:szCs w:val="28"/>
              <w:lang w:val="en-GB"/>
            </w:rPr>
            <w:t>success factors</w:t>
          </w:r>
          <w:r w:rsidR="00D65AC1">
            <w:rPr>
              <w:rFonts w:ascii="Arial" w:hAnsi="Arial" w:cs="Arial"/>
              <w:szCs w:val="28"/>
              <w:lang w:val="en-GB"/>
            </w:rPr>
            <w:t xml:space="preserve"> (42</w:t>
          </w:r>
          <w:r w:rsidR="00E2441E">
            <w:rPr>
              <w:rFonts w:ascii="Arial" w:hAnsi="Arial" w:cs="Arial"/>
              <w:szCs w:val="28"/>
              <w:lang w:val="en-GB"/>
            </w:rPr>
            <w:t xml:space="preserve">%) </w:t>
          </w:r>
          <w:r>
            <w:rPr>
              <w:rFonts w:ascii="Arial" w:hAnsi="Arial" w:cs="Arial"/>
              <w:szCs w:val="28"/>
              <w:lang w:val="en-GB"/>
            </w:rPr>
            <w:t>are considered as being the most important for NGO leaders.</w:t>
          </w:r>
        </w:p>
        <w:p w14:paraId="5A2A4009" w14:textId="77777777" w:rsidR="008054E8" w:rsidRDefault="008054E8" w:rsidP="00303136">
          <w:pPr>
            <w:spacing w:line="276" w:lineRule="auto"/>
            <w:jc w:val="both"/>
            <w:rPr>
              <w:rFonts w:ascii="Arial" w:hAnsi="Arial" w:cs="Arial"/>
              <w:szCs w:val="28"/>
              <w:lang w:val="en-GB"/>
            </w:rPr>
          </w:pPr>
        </w:p>
        <w:p w14:paraId="1AB78A73" w14:textId="0E471AC6" w:rsidR="00ED4937" w:rsidRDefault="00ED4937" w:rsidP="00303136">
          <w:pPr>
            <w:spacing w:line="276" w:lineRule="auto"/>
            <w:jc w:val="both"/>
            <w:rPr>
              <w:rFonts w:ascii="Arial" w:hAnsi="Arial" w:cs="Arial"/>
              <w:szCs w:val="28"/>
              <w:lang w:val="en-GB"/>
            </w:rPr>
          </w:pPr>
        </w:p>
        <w:p w14:paraId="58DACBDC" w14:textId="0847FB0E" w:rsidR="00ED4937" w:rsidRPr="002A372C" w:rsidRDefault="00ED4937" w:rsidP="00303136">
          <w:pPr>
            <w:spacing w:line="276" w:lineRule="auto"/>
            <w:jc w:val="both"/>
            <w:rPr>
              <w:rFonts w:ascii="Arial" w:hAnsi="Arial" w:cs="Arial"/>
              <w:szCs w:val="28"/>
              <w:lang w:val="en-GB"/>
            </w:rPr>
          </w:pPr>
          <w:r>
            <w:rPr>
              <w:rFonts w:ascii="Arial" w:hAnsi="Arial" w:cs="Arial"/>
              <w:szCs w:val="28"/>
              <w:lang w:val="en-GB"/>
            </w:rPr>
            <w:t xml:space="preserve">The question about </w:t>
          </w:r>
          <w:r w:rsidR="002A372C" w:rsidRPr="00557071">
            <w:rPr>
              <w:rFonts w:ascii="Arial" w:hAnsi="Arial" w:cs="Arial"/>
              <w:b/>
              <w:i/>
              <w:u w:val="single"/>
              <w:lang w:val="en-GB"/>
            </w:rPr>
            <w:t>types of materials</w:t>
          </w:r>
          <w:r w:rsidR="002A372C" w:rsidRPr="00557071">
            <w:rPr>
              <w:rFonts w:ascii="Arial" w:hAnsi="Arial" w:cs="Arial"/>
              <w:b/>
              <w:i/>
              <w:lang w:val="en-GB"/>
            </w:rPr>
            <w:t xml:space="preserve"> </w:t>
          </w:r>
          <w:r w:rsidR="002A372C">
            <w:rPr>
              <w:rFonts w:ascii="Arial" w:hAnsi="Arial" w:cs="Arial"/>
              <w:b/>
              <w:i/>
              <w:lang w:val="en-GB"/>
            </w:rPr>
            <w:t>the respondents</w:t>
          </w:r>
          <w:r w:rsidR="002A372C" w:rsidRPr="00557071">
            <w:rPr>
              <w:rFonts w:ascii="Arial" w:hAnsi="Arial" w:cs="Arial"/>
              <w:b/>
              <w:i/>
              <w:lang w:val="en-GB"/>
            </w:rPr>
            <w:t xml:space="preserve"> </w:t>
          </w:r>
          <w:r w:rsidR="002A372C" w:rsidRPr="00557071">
            <w:rPr>
              <w:rFonts w:ascii="Arial" w:hAnsi="Arial" w:cs="Arial"/>
              <w:b/>
              <w:i/>
              <w:u w:val="single"/>
              <w:lang w:val="en-GB"/>
            </w:rPr>
            <w:t>usually access</w:t>
          </w:r>
          <w:r w:rsidR="002A372C" w:rsidRPr="00557071">
            <w:rPr>
              <w:rFonts w:ascii="Arial" w:hAnsi="Arial" w:cs="Arial"/>
              <w:b/>
              <w:i/>
              <w:lang w:val="en-GB"/>
            </w:rPr>
            <w:t xml:space="preserve"> (have access to) for getting information and news within the NGO field and entrepreneurial environment</w:t>
          </w:r>
          <w:r w:rsidR="002A372C">
            <w:rPr>
              <w:rFonts w:ascii="Arial" w:hAnsi="Arial" w:cs="Arial"/>
              <w:lang w:val="en-GB"/>
            </w:rPr>
            <w:t xml:space="preserve"> (Question 2) revealed that the project target groups use all types of existing informational materials, with the most preferred being </w:t>
          </w:r>
          <w:r w:rsidR="008B1B5E">
            <w:rPr>
              <w:rFonts w:ascii="Arial" w:hAnsi="Arial" w:cs="Arial"/>
              <w:lang w:val="en-GB"/>
            </w:rPr>
            <w:t xml:space="preserve">the </w:t>
          </w:r>
          <w:r w:rsidR="00E2441E">
            <w:rPr>
              <w:rFonts w:ascii="Arial" w:hAnsi="Arial" w:cs="Arial"/>
              <w:i/>
              <w:lang w:val="en-GB"/>
            </w:rPr>
            <w:t>b</w:t>
          </w:r>
          <w:r w:rsidR="003200FD">
            <w:rPr>
              <w:rFonts w:ascii="Arial" w:hAnsi="Arial" w:cs="Arial"/>
              <w:i/>
              <w:lang w:val="en-GB"/>
            </w:rPr>
            <w:t xml:space="preserve">rochures (45%), magazines (35%), </w:t>
          </w:r>
          <w:r w:rsidR="00E2441E">
            <w:rPr>
              <w:rFonts w:ascii="Arial" w:hAnsi="Arial" w:cs="Arial"/>
              <w:i/>
              <w:lang w:val="en-GB"/>
            </w:rPr>
            <w:t xml:space="preserve">policy papers (35%) </w:t>
          </w:r>
          <w:r w:rsidR="003200FD">
            <w:rPr>
              <w:rFonts w:ascii="Arial" w:hAnsi="Arial" w:cs="Arial"/>
              <w:i/>
              <w:lang w:val="en-GB"/>
            </w:rPr>
            <w:t xml:space="preserve">and flyers (30%) </w:t>
          </w:r>
          <w:r w:rsidR="008B1B5E" w:rsidRPr="00F2606C">
            <w:rPr>
              <w:rFonts w:ascii="Arial" w:hAnsi="Arial" w:cs="Arial"/>
              <w:lang w:val="en-GB"/>
            </w:rPr>
            <w:t>on topics of interest</w:t>
          </w:r>
          <w:r w:rsidR="00F2606C">
            <w:rPr>
              <w:rFonts w:ascii="Arial" w:hAnsi="Arial" w:cs="Arial"/>
              <w:lang w:val="en-GB"/>
            </w:rPr>
            <w:t>,</w:t>
          </w:r>
          <w:r w:rsidR="002A372C">
            <w:rPr>
              <w:rFonts w:ascii="Arial" w:hAnsi="Arial" w:cs="Arial"/>
              <w:lang w:val="en-GB"/>
            </w:rPr>
            <w:t xml:space="preserve"> as shown by Table 3.</w:t>
          </w:r>
        </w:p>
        <w:p w14:paraId="388FF54E" w14:textId="77777777" w:rsidR="0015136F" w:rsidRDefault="00613FCC" w:rsidP="00303136">
          <w:pPr>
            <w:spacing w:line="276" w:lineRule="auto"/>
            <w:rPr>
              <w:rFonts w:ascii="Arial" w:hAnsi="Arial" w:cs="Arial"/>
              <w:sz w:val="20"/>
              <w:szCs w:val="28"/>
              <w:lang w:val="en-GB"/>
            </w:rPr>
          </w:pPr>
          <w:r w:rsidRPr="00C45B50">
            <w:rPr>
              <w:rFonts w:ascii="Arial" w:hAnsi="Arial" w:cs="Arial"/>
              <w:sz w:val="20"/>
              <w:szCs w:val="28"/>
              <w:lang w:val="en-GB"/>
            </w:rPr>
            <w:t xml:space="preserve"> </w:t>
          </w:r>
        </w:p>
        <w:p w14:paraId="7BB4CFED" w14:textId="5F7668AA" w:rsidR="0012450E" w:rsidRPr="00357611" w:rsidRDefault="002A372C" w:rsidP="00303136">
          <w:pPr>
            <w:spacing w:line="276" w:lineRule="auto"/>
            <w:rPr>
              <w:rFonts w:ascii="Arial" w:hAnsi="Arial" w:cs="Arial"/>
              <w:sz w:val="20"/>
              <w:szCs w:val="20"/>
              <w:lang w:val="en-GB"/>
            </w:rPr>
          </w:pPr>
          <w:r w:rsidRPr="00357611">
            <w:rPr>
              <w:rFonts w:ascii="Arial" w:hAnsi="Arial" w:cs="Arial"/>
              <w:b/>
              <w:sz w:val="20"/>
              <w:szCs w:val="20"/>
              <w:lang w:val="en-GB"/>
            </w:rPr>
            <w:t xml:space="preserve">Table 3: </w:t>
          </w:r>
          <w:r w:rsidRPr="00357611">
            <w:rPr>
              <w:rFonts w:ascii="Arial" w:hAnsi="Arial" w:cs="Arial"/>
              <w:b/>
              <w:i/>
              <w:sz w:val="20"/>
              <w:szCs w:val="20"/>
              <w:lang w:val="en-GB"/>
            </w:rPr>
            <w:t>Types of informational materials accessed</w:t>
          </w:r>
          <w:r w:rsidR="009E0D6F">
            <w:rPr>
              <w:rFonts w:ascii="Arial" w:hAnsi="Arial" w:cs="Arial"/>
              <w:b/>
              <w:i/>
              <w:sz w:val="20"/>
              <w:szCs w:val="20"/>
              <w:lang w:val="en-GB"/>
            </w:rPr>
            <w:t xml:space="preserve"> (N=20)</w:t>
          </w:r>
        </w:p>
        <w:tbl>
          <w:tblPr>
            <w:tblStyle w:val="Tabellenraster"/>
            <w:tblW w:w="0" w:type="auto"/>
            <w:tblLook w:val="04A0" w:firstRow="1" w:lastRow="0" w:firstColumn="1" w:lastColumn="0" w:noHBand="0" w:noVBand="1"/>
          </w:tblPr>
          <w:tblGrid>
            <w:gridCol w:w="3354"/>
            <w:gridCol w:w="610"/>
            <w:gridCol w:w="567"/>
            <w:gridCol w:w="3119"/>
            <w:gridCol w:w="709"/>
            <w:gridCol w:w="651"/>
          </w:tblGrid>
          <w:tr w:rsidR="002A372C" w:rsidRPr="00357611" w14:paraId="550D86EA" w14:textId="77777777" w:rsidTr="008E7FE4">
            <w:tc>
              <w:tcPr>
                <w:tcW w:w="3354" w:type="dxa"/>
                <w:shd w:val="clear" w:color="auto" w:fill="A8D08D" w:themeFill="accent6" w:themeFillTint="99"/>
              </w:tcPr>
              <w:p w14:paraId="7494EA49" w14:textId="05D0291A"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Type of materials</w:t>
                </w:r>
              </w:p>
            </w:tc>
            <w:tc>
              <w:tcPr>
                <w:tcW w:w="610" w:type="dxa"/>
                <w:shd w:val="clear" w:color="auto" w:fill="A8D08D" w:themeFill="accent6" w:themeFillTint="99"/>
              </w:tcPr>
              <w:p w14:paraId="0FECE34A"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0DD84F99"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3E725F86" w14:textId="04E4BC16"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Type of materials</w:t>
                </w:r>
              </w:p>
            </w:tc>
            <w:tc>
              <w:tcPr>
                <w:tcW w:w="709" w:type="dxa"/>
                <w:shd w:val="clear" w:color="auto" w:fill="A8D08D" w:themeFill="accent6" w:themeFillTint="99"/>
              </w:tcPr>
              <w:p w14:paraId="44C76156"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2FEDE8ED"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E75A92" w:rsidRPr="00357611" w14:paraId="036E622F" w14:textId="77777777" w:rsidTr="006B4FA2">
            <w:tc>
              <w:tcPr>
                <w:tcW w:w="3354" w:type="dxa"/>
                <w:shd w:val="clear" w:color="auto" w:fill="E2EFD9" w:themeFill="accent6" w:themeFillTint="33"/>
              </w:tcPr>
              <w:p w14:paraId="02FDAF68" w14:textId="46A0D5D1"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Flyers</w:t>
                </w:r>
              </w:p>
            </w:tc>
            <w:tc>
              <w:tcPr>
                <w:tcW w:w="610" w:type="dxa"/>
                <w:shd w:val="clear" w:color="auto" w:fill="E2EFD9" w:themeFill="accent6" w:themeFillTint="33"/>
              </w:tcPr>
              <w:p w14:paraId="593EC793" w14:textId="6B694234"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6</w:t>
                </w:r>
              </w:p>
            </w:tc>
            <w:tc>
              <w:tcPr>
                <w:tcW w:w="567" w:type="dxa"/>
                <w:shd w:val="clear" w:color="auto" w:fill="E2EFD9" w:themeFill="accent6" w:themeFillTint="33"/>
              </w:tcPr>
              <w:p w14:paraId="587B4558" w14:textId="5F0DE2C0"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30.0</w:t>
                </w:r>
              </w:p>
            </w:tc>
            <w:tc>
              <w:tcPr>
                <w:tcW w:w="3119" w:type="dxa"/>
              </w:tcPr>
              <w:p w14:paraId="0C2023E1" w14:textId="46C63973"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Advertisements</w:t>
                </w:r>
              </w:p>
            </w:tc>
            <w:tc>
              <w:tcPr>
                <w:tcW w:w="709" w:type="dxa"/>
              </w:tcPr>
              <w:p w14:paraId="480D1939" w14:textId="32C0BC96"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0</w:t>
                </w:r>
              </w:p>
            </w:tc>
            <w:tc>
              <w:tcPr>
                <w:tcW w:w="651" w:type="dxa"/>
              </w:tcPr>
              <w:p w14:paraId="398D792C" w14:textId="270FA25B"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0</w:t>
                </w:r>
              </w:p>
            </w:tc>
          </w:tr>
          <w:tr w:rsidR="00E75A92" w:rsidRPr="00357611" w14:paraId="28B44260" w14:textId="77777777" w:rsidTr="00BD4913">
            <w:tc>
              <w:tcPr>
                <w:tcW w:w="3354" w:type="dxa"/>
                <w:shd w:val="clear" w:color="auto" w:fill="E2EFD9" w:themeFill="accent6" w:themeFillTint="33"/>
              </w:tcPr>
              <w:p w14:paraId="3CB94658" w14:textId="67825665"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Brochures</w:t>
                </w:r>
              </w:p>
            </w:tc>
            <w:tc>
              <w:tcPr>
                <w:tcW w:w="610" w:type="dxa"/>
                <w:shd w:val="clear" w:color="auto" w:fill="E2EFD9" w:themeFill="accent6" w:themeFillTint="33"/>
              </w:tcPr>
              <w:p w14:paraId="2ACC6A53" w14:textId="364F3D4D"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9</w:t>
                </w:r>
              </w:p>
            </w:tc>
            <w:tc>
              <w:tcPr>
                <w:tcW w:w="567" w:type="dxa"/>
                <w:shd w:val="clear" w:color="auto" w:fill="E2EFD9" w:themeFill="accent6" w:themeFillTint="33"/>
              </w:tcPr>
              <w:p w14:paraId="7F17A925" w14:textId="203E6E9C"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45.0</w:t>
                </w:r>
              </w:p>
            </w:tc>
            <w:tc>
              <w:tcPr>
                <w:tcW w:w="3119" w:type="dxa"/>
                <w:shd w:val="clear" w:color="auto" w:fill="E2EFD9" w:themeFill="accent6" w:themeFillTint="33"/>
              </w:tcPr>
              <w:p w14:paraId="49C0FD15" w14:textId="1AC2243D"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Journals</w:t>
                </w:r>
              </w:p>
            </w:tc>
            <w:tc>
              <w:tcPr>
                <w:tcW w:w="709" w:type="dxa"/>
                <w:shd w:val="clear" w:color="auto" w:fill="E2EFD9" w:themeFill="accent6" w:themeFillTint="33"/>
              </w:tcPr>
              <w:p w14:paraId="0BB9E639" w14:textId="3704D3DF"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1</w:t>
                </w:r>
                <w:r w:rsidR="009C21F1">
                  <w:rPr>
                    <w:rFonts w:ascii="Arial" w:hAnsi="Arial" w:cs="Arial"/>
                    <w:sz w:val="16"/>
                    <w:szCs w:val="16"/>
                    <w:lang w:val="en-GB"/>
                  </w:rPr>
                  <w:t>1</w:t>
                </w:r>
              </w:p>
            </w:tc>
            <w:tc>
              <w:tcPr>
                <w:tcW w:w="651" w:type="dxa"/>
                <w:shd w:val="clear" w:color="auto" w:fill="E2EFD9" w:themeFill="accent6" w:themeFillTint="33"/>
              </w:tcPr>
              <w:p w14:paraId="75C1D924" w14:textId="2204B375"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55.0</w:t>
                </w:r>
              </w:p>
            </w:tc>
          </w:tr>
          <w:tr w:rsidR="00471A38" w:rsidRPr="00357611" w14:paraId="17A50CE6" w14:textId="77777777" w:rsidTr="00BD4913">
            <w:tc>
              <w:tcPr>
                <w:tcW w:w="3354" w:type="dxa"/>
                <w:shd w:val="clear" w:color="auto" w:fill="E2EFD9" w:themeFill="accent6" w:themeFillTint="33"/>
              </w:tcPr>
              <w:p w14:paraId="7589001C" w14:textId="127E076C"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Articles</w:t>
                </w:r>
              </w:p>
            </w:tc>
            <w:tc>
              <w:tcPr>
                <w:tcW w:w="610" w:type="dxa"/>
                <w:shd w:val="clear" w:color="auto" w:fill="E2EFD9" w:themeFill="accent6" w:themeFillTint="33"/>
              </w:tcPr>
              <w:p w14:paraId="23D622A4" w14:textId="58B0BB72"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5</w:t>
                </w:r>
              </w:p>
            </w:tc>
            <w:tc>
              <w:tcPr>
                <w:tcW w:w="567" w:type="dxa"/>
                <w:shd w:val="clear" w:color="auto" w:fill="E2EFD9" w:themeFill="accent6" w:themeFillTint="33"/>
              </w:tcPr>
              <w:p w14:paraId="68FBB9C7" w14:textId="4A33E005"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25.0</w:t>
                </w:r>
              </w:p>
            </w:tc>
            <w:tc>
              <w:tcPr>
                <w:tcW w:w="3119" w:type="dxa"/>
                <w:shd w:val="clear" w:color="auto" w:fill="E2EFD9" w:themeFill="accent6" w:themeFillTint="33"/>
              </w:tcPr>
              <w:p w14:paraId="1C12FD15" w14:textId="66B25356"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Newspapers (ordinary or specialised)</w:t>
                </w:r>
              </w:p>
            </w:tc>
            <w:tc>
              <w:tcPr>
                <w:tcW w:w="709" w:type="dxa"/>
                <w:shd w:val="clear" w:color="auto" w:fill="E2EFD9" w:themeFill="accent6" w:themeFillTint="33"/>
              </w:tcPr>
              <w:p w14:paraId="1F83D6CA" w14:textId="2110B0F0"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8</w:t>
                </w:r>
              </w:p>
            </w:tc>
            <w:tc>
              <w:tcPr>
                <w:tcW w:w="651" w:type="dxa"/>
                <w:shd w:val="clear" w:color="auto" w:fill="E2EFD9" w:themeFill="accent6" w:themeFillTint="33"/>
              </w:tcPr>
              <w:p w14:paraId="1FD3B3CA" w14:textId="6CEA8CB2"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40.0</w:t>
                </w:r>
              </w:p>
            </w:tc>
          </w:tr>
          <w:tr w:rsidR="00471A38" w:rsidRPr="00357611" w14:paraId="02720C5A" w14:textId="77777777" w:rsidTr="00471A38">
            <w:tc>
              <w:tcPr>
                <w:tcW w:w="3354" w:type="dxa"/>
                <w:shd w:val="clear" w:color="auto" w:fill="FFFFFF" w:themeFill="background1"/>
              </w:tcPr>
              <w:p w14:paraId="5B2A892C" w14:textId="06F95FFB"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Statistics</w:t>
                </w:r>
              </w:p>
            </w:tc>
            <w:tc>
              <w:tcPr>
                <w:tcW w:w="610" w:type="dxa"/>
                <w:shd w:val="clear" w:color="auto" w:fill="FFFFFF" w:themeFill="background1"/>
              </w:tcPr>
              <w:p w14:paraId="09DD5074" w14:textId="17DEAFD5"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4</w:t>
                </w:r>
              </w:p>
            </w:tc>
            <w:tc>
              <w:tcPr>
                <w:tcW w:w="567" w:type="dxa"/>
                <w:shd w:val="clear" w:color="auto" w:fill="FFFFFF" w:themeFill="background1"/>
              </w:tcPr>
              <w:p w14:paraId="0A642219" w14:textId="3790CF93"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20.0</w:t>
                </w:r>
              </w:p>
            </w:tc>
            <w:tc>
              <w:tcPr>
                <w:tcW w:w="3119" w:type="dxa"/>
              </w:tcPr>
              <w:p w14:paraId="3E7CD626" w14:textId="7F79407E"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Curricula</w:t>
                </w:r>
              </w:p>
            </w:tc>
            <w:tc>
              <w:tcPr>
                <w:tcW w:w="709" w:type="dxa"/>
              </w:tcPr>
              <w:p w14:paraId="56304B11" w14:textId="4F107990"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15BCAE29" w14:textId="72D1D66D"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5.0</w:t>
                </w:r>
              </w:p>
            </w:tc>
          </w:tr>
          <w:tr w:rsidR="00471A38" w:rsidRPr="00357611" w14:paraId="6C1195F1" w14:textId="77777777" w:rsidTr="00BD4913">
            <w:tc>
              <w:tcPr>
                <w:tcW w:w="3354" w:type="dxa"/>
                <w:shd w:val="clear" w:color="auto" w:fill="E2EFD9" w:themeFill="accent6" w:themeFillTint="33"/>
              </w:tcPr>
              <w:p w14:paraId="07B98394" w14:textId="6886DFB9"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Magazines</w:t>
                </w:r>
              </w:p>
            </w:tc>
            <w:tc>
              <w:tcPr>
                <w:tcW w:w="610" w:type="dxa"/>
                <w:shd w:val="clear" w:color="auto" w:fill="E2EFD9" w:themeFill="accent6" w:themeFillTint="33"/>
              </w:tcPr>
              <w:p w14:paraId="72F9765E" w14:textId="7DDBC26E"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7</w:t>
                </w:r>
              </w:p>
            </w:tc>
            <w:tc>
              <w:tcPr>
                <w:tcW w:w="567" w:type="dxa"/>
                <w:shd w:val="clear" w:color="auto" w:fill="E2EFD9" w:themeFill="accent6" w:themeFillTint="33"/>
              </w:tcPr>
              <w:p w14:paraId="673ED76D" w14:textId="557EEBC5" w:rsidR="00471A38" w:rsidRPr="00357611" w:rsidRDefault="009E0D6F" w:rsidP="009E0D6F">
                <w:pPr>
                  <w:spacing w:line="276" w:lineRule="auto"/>
                  <w:rPr>
                    <w:rFonts w:ascii="Arial" w:hAnsi="Arial" w:cs="Arial"/>
                    <w:sz w:val="16"/>
                    <w:szCs w:val="16"/>
                    <w:lang w:val="en-GB"/>
                  </w:rPr>
                </w:pPr>
                <w:r>
                  <w:rPr>
                    <w:rFonts w:ascii="Arial" w:hAnsi="Arial" w:cs="Arial"/>
                    <w:sz w:val="16"/>
                    <w:szCs w:val="16"/>
                    <w:lang w:val="en-GB"/>
                  </w:rPr>
                  <w:t>35.0</w:t>
                </w:r>
              </w:p>
            </w:tc>
            <w:tc>
              <w:tcPr>
                <w:tcW w:w="3119" w:type="dxa"/>
              </w:tcPr>
              <w:p w14:paraId="70DB645C" w14:textId="085BCB21"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Books</w:t>
                </w:r>
              </w:p>
            </w:tc>
            <w:tc>
              <w:tcPr>
                <w:tcW w:w="709" w:type="dxa"/>
              </w:tcPr>
              <w:p w14:paraId="2BA60F9D" w14:textId="3484F646"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3</w:t>
                </w:r>
              </w:p>
            </w:tc>
            <w:tc>
              <w:tcPr>
                <w:tcW w:w="651" w:type="dxa"/>
              </w:tcPr>
              <w:p w14:paraId="1CB1CCFC" w14:textId="6FB7B255"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15.0</w:t>
                </w:r>
              </w:p>
            </w:tc>
          </w:tr>
          <w:tr w:rsidR="00471A38" w:rsidRPr="00357611" w14:paraId="6DD674E6" w14:textId="77777777" w:rsidTr="00BD4913">
            <w:tc>
              <w:tcPr>
                <w:tcW w:w="3354" w:type="dxa"/>
                <w:shd w:val="clear" w:color="auto" w:fill="E2EFD9" w:themeFill="accent6" w:themeFillTint="33"/>
              </w:tcPr>
              <w:p w14:paraId="3FBDBDBD" w14:textId="4B459C7B"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Guidelines</w:t>
                </w:r>
              </w:p>
            </w:tc>
            <w:tc>
              <w:tcPr>
                <w:tcW w:w="610" w:type="dxa"/>
                <w:shd w:val="clear" w:color="auto" w:fill="E2EFD9" w:themeFill="accent6" w:themeFillTint="33"/>
              </w:tcPr>
              <w:p w14:paraId="6D24E48F" w14:textId="4563B3EC"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5</w:t>
                </w:r>
              </w:p>
            </w:tc>
            <w:tc>
              <w:tcPr>
                <w:tcW w:w="567" w:type="dxa"/>
                <w:shd w:val="clear" w:color="auto" w:fill="E2EFD9" w:themeFill="accent6" w:themeFillTint="33"/>
              </w:tcPr>
              <w:p w14:paraId="3B61272E" w14:textId="67313AAE"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25.0</w:t>
                </w:r>
              </w:p>
            </w:tc>
            <w:tc>
              <w:tcPr>
                <w:tcW w:w="3119" w:type="dxa"/>
              </w:tcPr>
              <w:p w14:paraId="1928D27A" w14:textId="5A640A7A"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Announcements</w:t>
                </w:r>
              </w:p>
            </w:tc>
            <w:tc>
              <w:tcPr>
                <w:tcW w:w="709" w:type="dxa"/>
              </w:tcPr>
              <w:p w14:paraId="4E1F3FBA" w14:textId="76B08784"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3</w:t>
                </w:r>
              </w:p>
            </w:tc>
            <w:tc>
              <w:tcPr>
                <w:tcW w:w="651" w:type="dxa"/>
              </w:tcPr>
              <w:p w14:paraId="1FDC9F42" w14:textId="27210DA2"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15.0</w:t>
                </w:r>
              </w:p>
            </w:tc>
          </w:tr>
          <w:tr w:rsidR="00471A38" w:rsidRPr="00357611" w14:paraId="1A45AFCB" w14:textId="77777777" w:rsidTr="00471A38">
            <w:trPr>
              <w:trHeight w:val="50"/>
            </w:trPr>
            <w:tc>
              <w:tcPr>
                <w:tcW w:w="3354" w:type="dxa"/>
                <w:shd w:val="clear" w:color="auto" w:fill="FFFFFF" w:themeFill="background1"/>
              </w:tcPr>
              <w:p w14:paraId="2B8B2B18" w14:textId="60BF8B56"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Newsletters</w:t>
                </w:r>
              </w:p>
            </w:tc>
            <w:tc>
              <w:tcPr>
                <w:tcW w:w="610" w:type="dxa"/>
                <w:shd w:val="clear" w:color="auto" w:fill="FFFFFF" w:themeFill="background1"/>
              </w:tcPr>
              <w:p w14:paraId="1500F2C4" w14:textId="3B7ADBCE"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3</w:t>
                </w:r>
              </w:p>
            </w:tc>
            <w:tc>
              <w:tcPr>
                <w:tcW w:w="567" w:type="dxa"/>
                <w:shd w:val="clear" w:color="auto" w:fill="FFFFFF" w:themeFill="background1"/>
              </w:tcPr>
              <w:p w14:paraId="606E01C6" w14:textId="21FE6DFA"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15.0</w:t>
                </w:r>
              </w:p>
            </w:tc>
            <w:tc>
              <w:tcPr>
                <w:tcW w:w="3119" w:type="dxa"/>
              </w:tcPr>
              <w:p w14:paraId="7746E816" w14:textId="6058F3AD"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Leaflets</w:t>
                </w:r>
              </w:p>
            </w:tc>
            <w:tc>
              <w:tcPr>
                <w:tcW w:w="709" w:type="dxa"/>
              </w:tcPr>
              <w:p w14:paraId="7642880E" w14:textId="4F41D0EF"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4</w:t>
                </w:r>
              </w:p>
            </w:tc>
            <w:tc>
              <w:tcPr>
                <w:tcW w:w="651" w:type="dxa"/>
              </w:tcPr>
              <w:p w14:paraId="716A68DC" w14:textId="27E350CB"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20.0</w:t>
                </w:r>
              </w:p>
            </w:tc>
          </w:tr>
          <w:tr w:rsidR="00471A38" w:rsidRPr="00357611" w14:paraId="2066E12A" w14:textId="77777777" w:rsidTr="00471A38">
            <w:tc>
              <w:tcPr>
                <w:tcW w:w="3354" w:type="dxa"/>
                <w:shd w:val="clear" w:color="auto" w:fill="FFFFFF" w:themeFill="background1"/>
              </w:tcPr>
              <w:p w14:paraId="26631FF0" w14:textId="3E78C590"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Reports</w:t>
                </w:r>
              </w:p>
            </w:tc>
            <w:tc>
              <w:tcPr>
                <w:tcW w:w="610" w:type="dxa"/>
                <w:shd w:val="clear" w:color="auto" w:fill="FFFFFF" w:themeFill="background1"/>
              </w:tcPr>
              <w:p w14:paraId="43CD0378" w14:textId="31640402"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1</w:t>
                </w:r>
              </w:p>
            </w:tc>
            <w:tc>
              <w:tcPr>
                <w:tcW w:w="567" w:type="dxa"/>
                <w:shd w:val="clear" w:color="auto" w:fill="FFFFFF" w:themeFill="background1"/>
              </w:tcPr>
              <w:p w14:paraId="2B0ADECC" w14:textId="0185A86D"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5.0</w:t>
                </w:r>
              </w:p>
            </w:tc>
            <w:tc>
              <w:tcPr>
                <w:tcW w:w="3119" w:type="dxa"/>
              </w:tcPr>
              <w:p w14:paraId="5B120788" w14:textId="57B98C4A"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Handbooks</w:t>
                </w:r>
              </w:p>
            </w:tc>
            <w:tc>
              <w:tcPr>
                <w:tcW w:w="709" w:type="dxa"/>
              </w:tcPr>
              <w:p w14:paraId="5DB7DAED" w14:textId="57913A16"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3</w:t>
                </w:r>
              </w:p>
            </w:tc>
            <w:tc>
              <w:tcPr>
                <w:tcW w:w="651" w:type="dxa"/>
              </w:tcPr>
              <w:p w14:paraId="71568CDD" w14:textId="483AE4CE"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15.0</w:t>
                </w:r>
              </w:p>
            </w:tc>
          </w:tr>
          <w:tr w:rsidR="00471A38" w:rsidRPr="00357611" w14:paraId="6D91BCCE" w14:textId="77777777" w:rsidTr="00BD4913">
            <w:tc>
              <w:tcPr>
                <w:tcW w:w="3354" w:type="dxa"/>
                <w:shd w:val="clear" w:color="auto" w:fill="E2EFD9" w:themeFill="accent6" w:themeFillTint="33"/>
              </w:tcPr>
              <w:p w14:paraId="25D8CADF" w14:textId="2A17FD5C"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Policy papers</w:t>
                </w:r>
              </w:p>
            </w:tc>
            <w:tc>
              <w:tcPr>
                <w:tcW w:w="610" w:type="dxa"/>
                <w:shd w:val="clear" w:color="auto" w:fill="E2EFD9" w:themeFill="accent6" w:themeFillTint="33"/>
              </w:tcPr>
              <w:p w14:paraId="08EB92D9" w14:textId="11838BFB"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7</w:t>
                </w:r>
              </w:p>
            </w:tc>
            <w:tc>
              <w:tcPr>
                <w:tcW w:w="567" w:type="dxa"/>
                <w:shd w:val="clear" w:color="auto" w:fill="E2EFD9" w:themeFill="accent6" w:themeFillTint="33"/>
              </w:tcPr>
              <w:p w14:paraId="506D4D65" w14:textId="6FDE5AC8"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35.0</w:t>
                </w:r>
              </w:p>
            </w:tc>
            <w:tc>
              <w:tcPr>
                <w:tcW w:w="3119" w:type="dxa"/>
              </w:tcPr>
              <w:p w14:paraId="0C3F0F3C" w14:textId="53BBED67"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Toolkits</w:t>
                </w:r>
              </w:p>
            </w:tc>
            <w:tc>
              <w:tcPr>
                <w:tcW w:w="709" w:type="dxa"/>
              </w:tcPr>
              <w:p w14:paraId="6A3827B8" w14:textId="1DD44B10"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0</w:t>
                </w:r>
              </w:p>
            </w:tc>
            <w:tc>
              <w:tcPr>
                <w:tcW w:w="651" w:type="dxa"/>
              </w:tcPr>
              <w:p w14:paraId="07589D28" w14:textId="74505BA8"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0</w:t>
                </w:r>
              </w:p>
            </w:tc>
          </w:tr>
          <w:tr w:rsidR="00471A38" w:rsidRPr="00357611" w14:paraId="3CDEDE8A" w14:textId="77777777" w:rsidTr="008E7FE4">
            <w:tc>
              <w:tcPr>
                <w:tcW w:w="3354" w:type="dxa"/>
              </w:tcPr>
              <w:p w14:paraId="0B050A4C" w14:textId="0C2FAE6F"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Posters</w:t>
                </w:r>
              </w:p>
            </w:tc>
            <w:tc>
              <w:tcPr>
                <w:tcW w:w="610" w:type="dxa"/>
              </w:tcPr>
              <w:p w14:paraId="5B68C8F8" w14:textId="384A8120"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3</w:t>
                </w:r>
              </w:p>
            </w:tc>
            <w:tc>
              <w:tcPr>
                <w:tcW w:w="567" w:type="dxa"/>
              </w:tcPr>
              <w:p w14:paraId="5DF2B73F" w14:textId="09153AC9"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15.0</w:t>
                </w:r>
              </w:p>
            </w:tc>
            <w:tc>
              <w:tcPr>
                <w:tcW w:w="3119" w:type="dxa"/>
              </w:tcPr>
              <w:p w14:paraId="436CCDF8" w14:textId="75B97B28"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Handouts</w:t>
                </w:r>
              </w:p>
            </w:tc>
            <w:tc>
              <w:tcPr>
                <w:tcW w:w="709" w:type="dxa"/>
              </w:tcPr>
              <w:p w14:paraId="40267404" w14:textId="03B81A63"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1E3D9DE3" w14:textId="17B3179F"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5.0</w:t>
                </w:r>
              </w:p>
            </w:tc>
          </w:tr>
          <w:tr w:rsidR="00471A38" w:rsidRPr="00357611" w14:paraId="0F931BD4" w14:textId="77777777" w:rsidTr="008E7FE4">
            <w:tc>
              <w:tcPr>
                <w:tcW w:w="3354" w:type="dxa"/>
              </w:tcPr>
              <w:p w14:paraId="382691D8" w14:textId="0C35213B"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Reviews</w:t>
                </w:r>
              </w:p>
            </w:tc>
            <w:tc>
              <w:tcPr>
                <w:tcW w:w="610" w:type="dxa"/>
              </w:tcPr>
              <w:p w14:paraId="3AB5DE44" w14:textId="30EE9613" w:rsidR="00471A38" w:rsidRPr="00357611" w:rsidRDefault="00BB0533" w:rsidP="00471A38">
                <w:pPr>
                  <w:spacing w:line="276" w:lineRule="auto"/>
                  <w:jc w:val="center"/>
                  <w:rPr>
                    <w:rFonts w:ascii="Arial" w:hAnsi="Arial" w:cs="Arial"/>
                    <w:sz w:val="16"/>
                    <w:szCs w:val="16"/>
                    <w:lang w:val="en-GB"/>
                  </w:rPr>
                </w:pPr>
                <w:r>
                  <w:rPr>
                    <w:rFonts w:ascii="Arial" w:hAnsi="Arial" w:cs="Arial"/>
                    <w:sz w:val="16"/>
                    <w:szCs w:val="16"/>
                    <w:lang w:val="en-GB"/>
                  </w:rPr>
                  <w:t>2</w:t>
                </w:r>
              </w:p>
            </w:tc>
            <w:tc>
              <w:tcPr>
                <w:tcW w:w="567" w:type="dxa"/>
              </w:tcPr>
              <w:p w14:paraId="6E1CA586" w14:textId="1ED668CB"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10.0</w:t>
                </w:r>
              </w:p>
            </w:tc>
            <w:tc>
              <w:tcPr>
                <w:tcW w:w="3119" w:type="dxa"/>
              </w:tcPr>
              <w:p w14:paraId="5C07092D" w14:textId="639EB4C9"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Other: online documents, specialised websites (</w:t>
                </w:r>
                <w:hyperlink r:id="rId10" w:history="1">
                  <w:r w:rsidRPr="00357611">
                    <w:rPr>
                      <w:rStyle w:val="Hyperlink"/>
                      <w:rFonts w:ascii="Arial" w:hAnsi="Arial" w:cs="Arial"/>
                      <w:sz w:val="16"/>
                      <w:szCs w:val="16"/>
                      <w:lang w:val="en-GB"/>
                    </w:rPr>
                    <w:t>www.fonduristructurale.ro</w:t>
                  </w:r>
                </w:hyperlink>
                <w:r w:rsidRPr="00357611">
                  <w:rPr>
                    <w:rFonts w:ascii="Arial" w:hAnsi="Arial" w:cs="Arial"/>
                    <w:sz w:val="16"/>
                    <w:szCs w:val="16"/>
                    <w:lang w:val="en-GB"/>
                  </w:rPr>
                  <w:t xml:space="preserve">  </w:t>
                </w:r>
                <w:hyperlink r:id="rId11" w:history="1">
                  <w:r w:rsidRPr="00357611">
                    <w:rPr>
                      <w:rStyle w:val="Hyperlink"/>
                      <w:rFonts w:ascii="Arial" w:hAnsi="Arial" w:cs="Arial"/>
                      <w:sz w:val="16"/>
                      <w:szCs w:val="16"/>
                      <w:lang w:val="en-GB"/>
                    </w:rPr>
                    <w:t>www.stiri.ong</w:t>
                  </w:r>
                </w:hyperlink>
                <w:r w:rsidRPr="00357611">
                  <w:rPr>
                    <w:rFonts w:ascii="Arial" w:hAnsi="Arial" w:cs="Arial"/>
                    <w:sz w:val="16"/>
                    <w:szCs w:val="16"/>
                    <w:lang w:val="en-GB"/>
                  </w:rPr>
                  <w:t xml:space="preserve"> , etc.), Internet, websites of the financers</w:t>
                </w:r>
              </w:p>
            </w:tc>
            <w:tc>
              <w:tcPr>
                <w:tcW w:w="709" w:type="dxa"/>
              </w:tcPr>
              <w:p w14:paraId="14F7FB29" w14:textId="236B6FA2" w:rsidR="00471A38" w:rsidRPr="00357611" w:rsidRDefault="0096368E" w:rsidP="00471A38">
                <w:pPr>
                  <w:spacing w:line="276" w:lineRule="auto"/>
                  <w:jc w:val="center"/>
                  <w:rPr>
                    <w:rFonts w:ascii="Arial" w:hAnsi="Arial" w:cs="Arial"/>
                    <w:sz w:val="16"/>
                    <w:szCs w:val="16"/>
                    <w:lang w:val="en-GB"/>
                  </w:rPr>
                </w:pPr>
                <w:r>
                  <w:rPr>
                    <w:rFonts w:ascii="Arial" w:hAnsi="Arial" w:cs="Arial"/>
                    <w:sz w:val="16"/>
                    <w:szCs w:val="16"/>
                    <w:lang w:val="en-GB"/>
                  </w:rPr>
                  <w:t>3</w:t>
                </w:r>
              </w:p>
            </w:tc>
            <w:tc>
              <w:tcPr>
                <w:tcW w:w="651" w:type="dxa"/>
              </w:tcPr>
              <w:p w14:paraId="086B1862" w14:textId="0BBE8E7E" w:rsidR="00471A38" w:rsidRPr="00357611" w:rsidRDefault="009E0D6F" w:rsidP="00471A38">
                <w:pPr>
                  <w:spacing w:line="276" w:lineRule="auto"/>
                  <w:jc w:val="center"/>
                  <w:rPr>
                    <w:rFonts w:ascii="Arial" w:hAnsi="Arial" w:cs="Arial"/>
                    <w:sz w:val="16"/>
                    <w:szCs w:val="16"/>
                    <w:lang w:val="en-GB"/>
                  </w:rPr>
                </w:pPr>
                <w:r>
                  <w:rPr>
                    <w:rFonts w:ascii="Arial" w:hAnsi="Arial" w:cs="Arial"/>
                    <w:sz w:val="16"/>
                    <w:szCs w:val="16"/>
                    <w:lang w:val="en-GB"/>
                  </w:rPr>
                  <w:t>15.0</w:t>
                </w:r>
              </w:p>
            </w:tc>
          </w:tr>
        </w:tbl>
        <w:p w14:paraId="12E29EFC" w14:textId="6C005844" w:rsidR="008E7A90" w:rsidRPr="00E2441E" w:rsidRDefault="00E2441E" w:rsidP="00E2441E">
          <w:pPr>
            <w:pStyle w:val="Beschriftung"/>
          </w:pPr>
          <w:r>
            <w:t xml:space="preserve">Table 3: </w:t>
          </w:r>
          <w:r w:rsidRPr="00E2441E">
            <w:t>Types of informational materials accessed</w:t>
          </w:r>
        </w:p>
        <w:p w14:paraId="6D07A710" w14:textId="7EB94D40" w:rsidR="00775D26" w:rsidRDefault="00775D26" w:rsidP="00F2606C">
          <w:pPr>
            <w:spacing w:line="276" w:lineRule="auto"/>
            <w:jc w:val="both"/>
            <w:rPr>
              <w:rFonts w:ascii="Arial" w:hAnsi="Arial" w:cs="Arial"/>
              <w:lang w:val="en-GB"/>
            </w:rPr>
          </w:pPr>
        </w:p>
        <w:p w14:paraId="0FACBF85" w14:textId="1953686D" w:rsidR="00775D26" w:rsidRPr="00D431C3" w:rsidRDefault="00E2441E" w:rsidP="00F2606C">
          <w:pPr>
            <w:spacing w:line="276" w:lineRule="auto"/>
            <w:jc w:val="both"/>
            <w:rPr>
              <w:rFonts w:ascii="Arial" w:hAnsi="Arial" w:cs="Arial"/>
              <w:lang w:val="en-GB"/>
            </w:rPr>
          </w:pPr>
          <w:r>
            <w:rPr>
              <w:rFonts w:ascii="Arial" w:hAnsi="Arial" w:cs="Arial"/>
              <w:lang w:val="en-GB"/>
            </w:rPr>
            <w:t xml:space="preserve">When asked about </w:t>
          </w:r>
          <w:r>
            <w:rPr>
              <w:rFonts w:ascii="Arial" w:hAnsi="Arial" w:cs="Arial"/>
              <w:b/>
              <w:i/>
              <w:lang w:val="en-GB"/>
            </w:rPr>
            <w:t>w</w:t>
          </w:r>
          <w:r w:rsidRPr="00557071">
            <w:rPr>
              <w:rFonts w:ascii="Arial" w:hAnsi="Arial" w:cs="Arial"/>
              <w:b/>
              <w:i/>
              <w:lang w:val="en-GB"/>
            </w:rPr>
            <w:t xml:space="preserve">hat kind of </w:t>
          </w:r>
          <w:r w:rsidRPr="00557071">
            <w:rPr>
              <w:rFonts w:ascii="Arial" w:hAnsi="Arial" w:cs="Arial"/>
              <w:b/>
              <w:i/>
              <w:u w:val="single"/>
              <w:lang w:val="en-GB"/>
            </w:rPr>
            <w:t>materials</w:t>
          </w:r>
          <w:r w:rsidRPr="00557071">
            <w:rPr>
              <w:rFonts w:ascii="Arial" w:hAnsi="Arial" w:cs="Arial"/>
              <w:b/>
              <w:i/>
              <w:lang w:val="en-GB"/>
            </w:rPr>
            <w:t xml:space="preserve"> </w:t>
          </w:r>
          <w:r>
            <w:rPr>
              <w:rFonts w:ascii="Arial" w:hAnsi="Arial" w:cs="Arial"/>
              <w:b/>
              <w:i/>
              <w:lang w:val="en-GB"/>
            </w:rPr>
            <w:t xml:space="preserve">they </w:t>
          </w:r>
          <w:r w:rsidRPr="00557071">
            <w:rPr>
              <w:rFonts w:ascii="Arial" w:hAnsi="Arial" w:cs="Arial"/>
              <w:b/>
              <w:i/>
              <w:lang w:val="en-GB"/>
            </w:rPr>
            <w:t xml:space="preserve">would like to receive </w:t>
          </w:r>
          <w:bookmarkStart w:id="4" w:name="_Hlk7778810"/>
          <w:r w:rsidRPr="00557071">
            <w:rPr>
              <w:rFonts w:ascii="Arial" w:hAnsi="Arial" w:cs="Arial"/>
              <w:b/>
              <w:i/>
              <w:u w:val="single"/>
              <w:lang w:val="en-GB"/>
            </w:rPr>
            <w:t xml:space="preserve">about the </w:t>
          </w:r>
          <w:proofErr w:type="spellStart"/>
          <w:r w:rsidRPr="00557071">
            <w:rPr>
              <w:rFonts w:ascii="Arial" w:hAnsi="Arial" w:cs="Arial"/>
              <w:b/>
              <w:i/>
              <w:u w:val="single"/>
              <w:lang w:val="en-GB"/>
            </w:rPr>
            <w:t>NGEnvironment</w:t>
          </w:r>
          <w:proofErr w:type="spellEnd"/>
          <w:r w:rsidRPr="00557071">
            <w:rPr>
              <w:rFonts w:ascii="Arial" w:hAnsi="Arial" w:cs="Arial"/>
              <w:b/>
              <w:i/>
              <w:lang w:val="en-GB"/>
            </w:rPr>
            <w:t xml:space="preserve"> project and its outcomes</w:t>
          </w:r>
          <w:r>
            <w:rPr>
              <w:rFonts w:ascii="Arial" w:hAnsi="Arial" w:cs="Arial"/>
              <w:b/>
              <w:i/>
              <w:lang w:val="en-GB"/>
            </w:rPr>
            <w:t xml:space="preserve"> </w:t>
          </w:r>
          <w:bookmarkEnd w:id="4"/>
          <w:r>
            <w:rPr>
              <w:rFonts w:ascii="Arial" w:hAnsi="Arial" w:cs="Arial"/>
              <w:lang w:val="en-GB"/>
            </w:rPr>
            <w:t>the respondents listed various types of materials as shown in Table 4 below</w:t>
          </w:r>
          <w:r w:rsidR="00D431C3">
            <w:rPr>
              <w:rFonts w:ascii="Arial" w:hAnsi="Arial" w:cs="Arial"/>
              <w:lang w:val="en-GB"/>
            </w:rPr>
            <w:t xml:space="preserve"> with</w:t>
          </w:r>
          <w:r>
            <w:rPr>
              <w:rFonts w:ascii="Arial" w:hAnsi="Arial" w:cs="Arial"/>
              <w:lang w:val="en-GB"/>
            </w:rPr>
            <w:t xml:space="preserve"> </w:t>
          </w:r>
          <w:r>
            <w:rPr>
              <w:rFonts w:ascii="Arial" w:hAnsi="Arial" w:cs="Arial"/>
              <w:i/>
              <w:lang w:val="en-GB"/>
            </w:rPr>
            <w:t>g</w:t>
          </w:r>
          <w:r w:rsidRPr="00267BFC">
            <w:rPr>
              <w:rFonts w:ascii="Arial" w:hAnsi="Arial" w:cs="Arial"/>
              <w:i/>
              <w:lang w:val="en-GB"/>
            </w:rPr>
            <w:t>ood practices guide and guidelines</w:t>
          </w:r>
          <w:r w:rsidR="00D431C3">
            <w:rPr>
              <w:rFonts w:ascii="Arial" w:hAnsi="Arial" w:cs="Arial"/>
              <w:i/>
              <w:lang w:val="en-GB"/>
            </w:rPr>
            <w:t xml:space="preserve"> (50%) and</w:t>
          </w:r>
          <w:r>
            <w:rPr>
              <w:rFonts w:ascii="Arial" w:hAnsi="Arial" w:cs="Arial"/>
              <w:i/>
              <w:lang w:val="en-GB"/>
            </w:rPr>
            <w:t xml:space="preserve"> </w:t>
          </w:r>
          <w:r w:rsidR="00D431C3">
            <w:rPr>
              <w:rFonts w:ascii="Arial" w:hAnsi="Arial" w:cs="Arial"/>
              <w:i/>
              <w:lang w:val="en-GB"/>
            </w:rPr>
            <w:t>pro</w:t>
          </w:r>
          <w:r w:rsidR="00D65AC1">
            <w:rPr>
              <w:rFonts w:ascii="Arial" w:hAnsi="Arial" w:cs="Arial"/>
              <w:i/>
              <w:lang w:val="en-GB"/>
            </w:rPr>
            <w:t>ject structure/ core ideas (44</w:t>
          </w:r>
          <w:r w:rsidR="00D431C3">
            <w:rPr>
              <w:rFonts w:ascii="Arial" w:hAnsi="Arial" w:cs="Arial"/>
              <w:i/>
              <w:lang w:val="en-GB"/>
            </w:rPr>
            <w:t>%</w:t>
          </w:r>
          <w:r w:rsidR="00D65AC1">
            <w:rPr>
              <w:rFonts w:ascii="Arial" w:hAnsi="Arial" w:cs="Arial"/>
              <w:i/>
              <w:lang w:val="en-GB"/>
            </w:rPr>
            <w:t>)</w:t>
          </w:r>
          <w:r w:rsidR="00D431C3">
            <w:rPr>
              <w:rFonts w:ascii="Arial" w:hAnsi="Arial" w:cs="Arial"/>
              <w:i/>
              <w:lang w:val="en-GB"/>
            </w:rPr>
            <w:t>, w</w:t>
          </w:r>
          <w:r w:rsidR="00D431C3" w:rsidRPr="00D431C3">
            <w:rPr>
              <w:rFonts w:ascii="Arial" w:hAnsi="Arial" w:cs="Arial"/>
              <w:i/>
              <w:lang w:val="en-GB"/>
            </w:rPr>
            <w:t>eb information/ information for download</w:t>
          </w:r>
          <w:r w:rsidR="00D65AC1">
            <w:rPr>
              <w:rFonts w:ascii="Arial" w:hAnsi="Arial" w:cs="Arial"/>
              <w:i/>
              <w:lang w:val="en-GB"/>
            </w:rPr>
            <w:t xml:space="preserve"> (28</w:t>
          </w:r>
          <w:r w:rsidR="00D431C3">
            <w:rPr>
              <w:rFonts w:ascii="Arial" w:hAnsi="Arial" w:cs="Arial"/>
              <w:i/>
              <w:lang w:val="en-GB"/>
            </w:rPr>
            <w:t xml:space="preserve">%) </w:t>
          </w:r>
          <w:r w:rsidR="00D431C3">
            <w:rPr>
              <w:rFonts w:ascii="Arial" w:hAnsi="Arial" w:cs="Arial"/>
              <w:lang w:val="en-GB"/>
            </w:rPr>
            <w:t xml:space="preserve">and </w:t>
          </w:r>
          <w:r w:rsidR="00D431C3" w:rsidRPr="00D431C3">
            <w:rPr>
              <w:rFonts w:ascii="Arial" w:hAnsi="Arial" w:cs="Arial"/>
              <w:i/>
              <w:lang w:val="en-GB"/>
            </w:rPr>
            <w:t>leaflets</w:t>
          </w:r>
          <w:r w:rsidR="00D65AC1">
            <w:rPr>
              <w:rFonts w:ascii="Arial" w:hAnsi="Arial" w:cs="Arial"/>
              <w:i/>
              <w:lang w:val="en-GB"/>
            </w:rPr>
            <w:t xml:space="preserve"> (22</w:t>
          </w:r>
          <w:r w:rsidR="00D431C3">
            <w:rPr>
              <w:rFonts w:ascii="Arial" w:hAnsi="Arial" w:cs="Arial"/>
              <w:i/>
              <w:lang w:val="en-GB"/>
            </w:rPr>
            <w:t>%)</w:t>
          </w:r>
          <w:r w:rsidR="00D431C3">
            <w:rPr>
              <w:rFonts w:ascii="Arial" w:hAnsi="Arial" w:cs="Arial"/>
              <w:lang w:val="en-GB"/>
            </w:rPr>
            <w:t>.</w:t>
          </w:r>
        </w:p>
        <w:p w14:paraId="1D9DCE59" w14:textId="26C004A7" w:rsidR="00F2606C" w:rsidRPr="00357611" w:rsidRDefault="00F2606C" w:rsidP="00F2606C">
          <w:pPr>
            <w:spacing w:line="276" w:lineRule="auto"/>
            <w:jc w:val="both"/>
            <w:rPr>
              <w:rFonts w:ascii="Arial" w:hAnsi="Arial" w:cs="Arial"/>
              <w:sz w:val="20"/>
              <w:szCs w:val="20"/>
              <w:lang w:val="en-GB"/>
            </w:rPr>
          </w:pPr>
          <w:r w:rsidRPr="00357611">
            <w:rPr>
              <w:rFonts w:ascii="Arial" w:hAnsi="Arial" w:cs="Arial"/>
              <w:b/>
              <w:sz w:val="20"/>
              <w:szCs w:val="20"/>
              <w:lang w:val="en-GB"/>
            </w:rPr>
            <w:t xml:space="preserve">Table 4: </w:t>
          </w:r>
          <w:r w:rsidRPr="00357611">
            <w:rPr>
              <w:rFonts w:ascii="Arial" w:hAnsi="Arial" w:cs="Arial"/>
              <w:b/>
              <w:i/>
              <w:sz w:val="20"/>
              <w:szCs w:val="20"/>
              <w:lang w:val="en-GB"/>
            </w:rPr>
            <w:t xml:space="preserve">Materials about the </w:t>
          </w:r>
          <w:proofErr w:type="spellStart"/>
          <w:r w:rsidRPr="00357611">
            <w:rPr>
              <w:rFonts w:ascii="Arial" w:hAnsi="Arial" w:cs="Arial"/>
              <w:b/>
              <w:i/>
              <w:sz w:val="20"/>
              <w:szCs w:val="20"/>
              <w:lang w:val="en-GB"/>
            </w:rPr>
            <w:t>NGEnvironment</w:t>
          </w:r>
          <w:proofErr w:type="spellEnd"/>
          <w:r w:rsidRPr="00357611">
            <w:rPr>
              <w:rFonts w:ascii="Arial" w:hAnsi="Arial" w:cs="Arial"/>
              <w:b/>
              <w:i/>
              <w:sz w:val="20"/>
              <w:szCs w:val="20"/>
              <w:lang w:val="en-GB"/>
            </w:rPr>
            <w:t xml:space="preserve"> project</w:t>
          </w:r>
          <w:r w:rsidR="00FA74EB">
            <w:rPr>
              <w:rFonts w:ascii="Arial" w:hAnsi="Arial" w:cs="Arial"/>
              <w:b/>
              <w:i/>
              <w:sz w:val="20"/>
              <w:szCs w:val="20"/>
              <w:lang w:val="en-GB"/>
            </w:rPr>
            <w:t xml:space="preserve"> (N=1</w:t>
          </w:r>
          <w:r w:rsidR="004D6305">
            <w:rPr>
              <w:rFonts w:ascii="Arial" w:hAnsi="Arial" w:cs="Arial"/>
              <w:b/>
              <w:i/>
              <w:sz w:val="20"/>
              <w:szCs w:val="20"/>
              <w:lang w:val="en-GB"/>
            </w:rPr>
            <w:t>8</w:t>
          </w:r>
          <w:r w:rsidR="00FA74EB">
            <w:rPr>
              <w:rFonts w:ascii="Arial" w:hAnsi="Arial" w:cs="Arial"/>
              <w:b/>
              <w:i/>
              <w:sz w:val="20"/>
              <w:szCs w:val="20"/>
              <w:lang w:val="en-GB"/>
            </w:rPr>
            <w:t>)</w:t>
          </w:r>
        </w:p>
        <w:tbl>
          <w:tblPr>
            <w:tblStyle w:val="Tabellenraster"/>
            <w:tblW w:w="0" w:type="auto"/>
            <w:tblLook w:val="04A0" w:firstRow="1" w:lastRow="0" w:firstColumn="1" w:lastColumn="0" w:noHBand="0" w:noVBand="1"/>
          </w:tblPr>
          <w:tblGrid>
            <w:gridCol w:w="3330"/>
            <w:gridCol w:w="608"/>
            <w:gridCol w:w="617"/>
            <w:gridCol w:w="3098"/>
            <w:gridCol w:w="706"/>
            <w:gridCol w:w="651"/>
          </w:tblGrid>
          <w:tr w:rsidR="00F2606C" w:rsidRPr="00357611" w14:paraId="0E52DE02" w14:textId="77777777" w:rsidTr="00E2441E">
            <w:tc>
              <w:tcPr>
                <w:tcW w:w="3330" w:type="dxa"/>
                <w:shd w:val="clear" w:color="auto" w:fill="A8D08D" w:themeFill="accent6" w:themeFillTint="99"/>
              </w:tcPr>
              <w:p w14:paraId="52A85BFE" w14:textId="30F3E3E5"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608" w:type="dxa"/>
                <w:shd w:val="clear" w:color="auto" w:fill="A8D08D" w:themeFill="accent6" w:themeFillTint="99"/>
              </w:tcPr>
              <w:p w14:paraId="1FDDF764"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17" w:type="dxa"/>
                <w:shd w:val="clear" w:color="auto" w:fill="A8D08D" w:themeFill="accent6" w:themeFillTint="99"/>
              </w:tcPr>
              <w:p w14:paraId="2168822F"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098" w:type="dxa"/>
                <w:shd w:val="clear" w:color="auto" w:fill="A8D08D" w:themeFill="accent6" w:themeFillTint="99"/>
              </w:tcPr>
              <w:p w14:paraId="41570A29" w14:textId="3FC122CB"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706" w:type="dxa"/>
                <w:shd w:val="clear" w:color="auto" w:fill="A8D08D" w:themeFill="accent6" w:themeFillTint="99"/>
              </w:tcPr>
              <w:p w14:paraId="432D8C81"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457400E3"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C36650" w:rsidRPr="00357611" w14:paraId="1217C81D" w14:textId="77777777" w:rsidTr="00E2441E">
            <w:tc>
              <w:tcPr>
                <w:tcW w:w="3330" w:type="dxa"/>
                <w:shd w:val="clear" w:color="auto" w:fill="E2EFD9" w:themeFill="accent6" w:themeFillTint="33"/>
              </w:tcPr>
              <w:p w14:paraId="1C1BA887" w14:textId="0F7226A1" w:rsidR="00C36650" w:rsidRPr="00357611" w:rsidRDefault="00C36650" w:rsidP="00C36650">
                <w:pPr>
                  <w:spacing w:line="276" w:lineRule="auto"/>
                  <w:rPr>
                    <w:rFonts w:ascii="Arial" w:hAnsi="Arial" w:cs="Arial"/>
                    <w:sz w:val="16"/>
                    <w:szCs w:val="16"/>
                    <w:lang w:val="en-GB"/>
                  </w:rPr>
                </w:pPr>
                <w:bookmarkStart w:id="5" w:name="_Hlk7778755"/>
                <w:r w:rsidRPr="00357611">
                  <w:rPr>
                    <w:rFonts w:ascii="Arial" w:hAnsi="Arial" w:cs="Arial"/>
                    <w:sz w:val="16"/>
                    <w:szCs w:val="16"/>
                    <w:lang w:val="en-GB"/>
                  </w:rPr>
                  <w:t>Good practices guide and guidelines</w:t>
                </w:r>
                <w:bookmarkEnd w:id="5"/>
              </w:p>
            </w:tc>
            <w:tc>
              <w:tcPr>
                <w:tcW w:w="608" w:type="dxa"/>
                <w:shd w:val="clear" w:color="auto" w:fill="E2EFD9" w:themeFill="accent6" w:themeFillTint="33"/>
              </w:tcPr>
              <w:p w14:paraId="6C1D068D" w14:textId="079500CE"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9</w:t>
                </w:r>
              </w:p>
            </w:tc>
            <w:tc>
              <w:tcPr>
                <w:tcW w:w="617" w:type="dxa"/>
                <w:shd w:val="clear" w:color="auto" w:fill="E2EFD9" w:themeFill="accent6" w:themeFillTint="33"/>
              </w:tcPr>
              <w:p w14:paraId="30914250" w14:textId="596E9CB7" w:rsidR="00C36650" w:rsidRPr="00357611" w:rsidRDefault="00D431C3" w:rsidP="00C36650">
                <w:pPr>
                  <w:spacing w:line="276" w:lineRule="auto"/>
                  <w:jc w:val="center"/>
                  <w:rPr>
                    <w:rFonts w:ascii="Arial" w:hAnsi="Arial" w:cs="Arial"/>
                    <w:sz w:val="16"/>
                    <w:szCs w:val="16"/>
                    <w:lang w:val="en-GB"/>
                  </w:rPr>
                </w:pPr>
                <w:r>
                  <w:rPr>
                    <w:rFonts w:ascii="Arial" w:hAnsi="Arial" w:cs="Arial"/>
                    <w:sz w:val="16"/>
                    <w:szCs w:val="16"/>
                    <w:lang w:val="en-GB"/>
                  </w:rPr>
                  <w:t>50.0</w:t>
                </w:r>
              </w:p>
            </w:tc>
            <w:tc>
              <w:tcPr>
                <w:tcW w:w="3098" w:type="dxa"/>
              </w:tcPr>
              <w:p w14:paraId="4FA9D0E7" w14:textId="67A3BE40"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Flyers</w:t>
                </w:r>
              </w:p>
            </w:tc>
            <w:tc>
              <w:tcPr>
                <w:tcW w:w="706" w:type="dxa"/>
              </w:tcPr>
              <w:p w14:paraId="40BFFF97" w14:textId="7A4C905C"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20BD1D3F" w14:textId="3C5AA7B4"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5.55</w:t>
                </w:r>
              </w:p>
            </w:tc>
          </w:tr>
          <w:tr w:rsidR="00C36650" w:rsidRPr="00357611" w14:paraId="68098EC9" w14:textId="77777777" w:rsidTr="00E2441E">
            <w:tc>
              <w:tcPr>
                <w:tcW w:w="3330" w:type="dxa"/>
                <w:shd w:val="clear" w:color="auto" w:fill="auto"/>
              </w:tcPr>
              <w:p w14:paraId="3564CC4A" w14:textId="23A3E20B"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Books</w:t>
                </w:r>
              </w:p>
            </w:tc>
            <w:tc>
              <w:tcPr>
                <w:tcW w:w="608" w:type="dxa"/>
                <w:shd w:val="clear" w:color="auto" w:fill="auto"/>
              </w:tcPr>
              <w:p w14:paraId="76FDFEDB" w14:textId="5F454E92"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0</w:t>
                </w:r>
              </w:p>
            </w:tc>
            <w:tc>
              <w:tcPr>
                <w:tcW w:w="617" w:type="dxa"/>
                <w:shd w:val="clear" w:color="auto" w:fill="auto"/>
              </w:tcPr>
              <w:p w14:paraId="09271ECF" w14:textId="3C58637C"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0.0</w:t>
                </w:r>
              </w:p>
            </w:tc>
            <w:tc>
              <w:tcPr>
                <w:tcW w:w="3098" w:type="dxa"/>
              </w:tcPr>
              <w:p w14:paraId="3CD5996E" w14:textId="51961CAF"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Handbooks</w:t>
                </w:r>
              </w:p>
            </w:tc>
            <w:tc>
              <w:tcPr>
                <w:tcW w:w="706" w:type="dxa"/>
              </w:tcPr>
              <w:p w14:paraId="696BED92" w14:textId="75D804B0"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2</w:t>
                </w:r>
              </w:p>
            </w:tc>
            <w:tc>
              <w:tcPr>
                <w:tcW w:w="651" w:type="dxa"/>
              </w:tcPr>
              <w:p w14:paraId="6C85E75B" w14:textId="72CAE7F1" w:rsidR="00C36650" w:rsidRPr="00357611" w:rsidRDefault="002B2AFB" w:rsidP="002B2AFB">
                <w:pPr>
                  <w:spacing w:line="276" w:lineRule="auto"/>
                  <w:rPr>
                    <w:rFonts w:ascii="Arial" w:hAnsi="Arial" w:cs="Arial"/>
                    <w:sz w:val="16"/>
                    <w:szCs w:val="16"/>
                    <w:lang w:val="en-GB"/>
                  </w:rPr>
                </w:pPr>
                <w:r>
                  <w:rPr>
                    <w:rFonts w:ascii="Arial" w:hAnsi="Arial" w:cs="Arial"/>
                    <w:sz w:val="16"/>
                    <w:szCs w:val="16"/>
                    <w:lang w:val="en-GB"/>
                  </w:rPr>
                  <w:t>11.11</w:t>
                </w:r>
              </w:p>
            </w:tc>
          </w:tr>
          <w:tr w:rsidR="00C36650" w:rsidRPr="00357611" w14:paraId="35B6C0D3" w14:textId="77777777" w:rsidTr="00E2441E">
            <w:tc>
              <w:tcPr>
                <w:tcW w:w="3330" w:type="dxa"/>
                <w:shd w:val="clear" w:color="auto" w:fill="auto"/>
              </w:tcPr>
              <w:p w14:paraId="51B79141" w14:textId="7C5431DA"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 xml:space="preserve">Brochures </w:t>
                </w:r>
              </w:p>
            </w:tc>
            <w:tc>
              <w:tcPr>
                <w:tcW w:w="608" w:type="dxa"/>
                <w:shd w:val="clear" w:color="auto" w:fill="auto"/>
              </w:tcPr>
              <w:p w14:paraId="0A4C5B75" w14:textId="3A2C3903"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1</w:t>
                </w:r>
              </w:p>
            </w:tc>
            <w:tc>
              <w:tcPr>
                <w:tcW w:w="617" w:type="dxa"/>
                <w:shd w:val="clear" w:color="auto" w:fill="auto"/>
              </w:tcPr>
              <w:p w14:paraId="2E5D601C" w14:textId="5C50C05C"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5.55</w:t>
                </w:r>
              </w:p>
            </w:tc>
            <w:tc>
              <w:tcPr>
                <w:tcW w:w="3098" w:type="dxa"/>
              </w:tcPr>
              <w:p w14:paraId="4F3CEC63" w14:textId="09F93F12"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Magazines</w:t>
                </w:r>
              </w:p>
            </w:tc>
            <w:tc>
              <w:tcPr>
                <w:tcW w:w="706" w:type="dxa"/>
              </w:tcPr>
              <w:p w14:paraId="6F45601D" w14:textId="264D4A30" w:rsidR="00C36650" w:rsidRPr="00357611" w:rsidRDefault="00FA74EB" w:rsidP="00C36650">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538523AF" w14:textId="255DD58E"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5.55</w:t>
                </w:r>
              </w:p>
            </w:tc>
          </w:tr>
          <w:tr w:rsidR="00C36650" w:rsidRPr="00357611" w14:paraId="518F07F1" w14:textId="77777777" w:rsidTr="00E2441E">
            <w:tc>
              <w:tcPr>
                <w:tcW w:w="3330" w:type="dxa"/>
                <w:shd w:val="clear" w:color="auto" w:fill="auto"/>
              </w:tcPr>
              <w:p w14:paraId="3F1026BC" w14:textId="1BD896C9"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Reviews</w:t>
                </w:r>
              </w:p>
            </w:tc>
            <w:tc>
              <w:tcPr>
                <w:tcW w:w="608" w:type="dxa"/>
                <w:shd w:val="clear" w:color="auto" w:fill="auto"/>
              </w:tcPr>
              <w:p w14:paraId="69AACA18" w14:textId="32B339C5"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1</w:t>
                </w:r>
              </w:p>
            </w:tc>
            <w:tc>
              <w:tcPr>
                <w:tcW w:w="617" w:type="dxa"/>
                <w:shd w:val="clear" w:color="auto" w:fill="auto"/>
              </w:tcPr>
              <w:p w14:paraId="5817E5B7" w14:textId="360BE381"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5.55</w:t>
                </w:r>
              </w:p>
            </w:tc>
            <w:tc>
              <w:tcPr>
                <w:tcW w:w="3098" w:type="dxa"/>
              </w:tcPr>
              <w:p w14:paraId="27D48602" w14:textId="151B2C4E"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Articles</w:t>
                </w:r>
              </w:p>
            </w:tc>
            <w:tc>
              <w:tcPr>
                <w:tcW w:w="706" w:type="dxa"/>
              </w:tcPr>
              <w:p w14:paraId="1F25BD1E" w14:textId="42279BEA" w:rsidR="00C36650" w:rsidRPr="00357611" w:rsidRDefault="00FA74EB" w:rsidP="00C36650">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05D4D8D5" w14:textId="3BB46390" w:rsidR="00C36650" w:rsidRPr="00357611" w:rsidRDefault="004D6305" w:rsidP="00C36650">
                <w:pPr>
                  <w:spacing w:line="276" w:lineRule="auto"/>
                  <w:jc w:val="center"/>
                  <w:rPr>
                    <w:rFonts w:ascii="Arial" w:hAnsi="Arial" w:cs="Arial"/>
                    <w:sz w:val="16"/>
                    <w:szCs w:val="16"/>
                    <w:lang w:val="en-GB"/>
                  </w:rPr>
                </w:pPr>
                <w:r>
                  <w:rPr>
                    <w:rFonts w:ascii="Arial" w:hAnsi="Arial" w:cs="Arial"/>
                    <w:sz w:val="16"/>
                    <w:szCs w:val="16"/>
                    <w:lang w:val="en-GB"/>
                  </w:rPr>
                  <w:t>5.55</w:t>
                </w:r>
              </w:p>
            </w:tc>
          </w:tr>
          <w:tr w:rsidR="004D6305" w:rsidRPr="00357611" w14:paraId="674FC548" w14:textId="77777777" w:rsidTr="00E2441E">
            <w:tc>
              <w:tcPr>
                <w:tcW w:w="3330" w:type="dxa"/>
                <w:shd w:val="clear" w:color="auto" w:fill="auto"/>
              </w:tcPr>
              <w:p w14:paraId="77309AF7" w14:textId="06B0BB41" w:rsidR="004D6305" w:rsidRPr="00357611" w:rsidRDefault="004D6305" w:rsidP="004D6305">
                <w:pPr>
                  <w:spacing w:line="276" w:lineRule="auto"/>
                  <w:rPr>
                    <w:rFonts w:ascii="Arial" w:hAnsi="Arial" w:cs="Arial"/>
                    <w:sz w:val="16"/>
                    <w:szCs w:val="16"/>
                    <w:lang w:val="en-GB"/>
                  </w:rPr>
                </w:pPr>
                <w:r w:rsidRPr="00357611">
                  <w:rPr>
                    <w:rFonts w:ascii="Arial" w:hAnsi="Arial" w:cs="Arial"/>
                    <w:sz w:val="16"/>
                    <w:szCs w:val="16"/>
                    <w:lang w:val="en-GB"/>
                  </w:rPr>
                  <w:t>Reports</w:t>
                </w:r>
              </w:p>
            </w:tc>
            <w:tc>
              <w:tcPr>
                <w:tcW w:w="608" w:type="dxa"/>
                <w:shd w:val="clear" w:color="auto" w:fill="auto"/>
              </w:tcPr>
              <w:p w14:paraId="1EB5DD95" w14:textId="0E2A71E5"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1</w:t>
                </w:r>
              </w:p>
            </w:tc>
            <w:tc>
              <w:tcPr>
                <w:tcW w:w="617" w:type="dxa"/>
                <w:shd w:val="clear" w:color="auto" w:fill="auto"/>
              </w:tcPr>
              <w:p w14:paraId="42026DAD" w14:textId="02AAB086"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5.55</w:t>
                </w:r>
              </w:p>
            </w:tc>
            <w:tc>
              <w:tcPr>
                <w:tcW w:w="3098" w:type="dxa"/>
                <w:shd w:val="clear" w:color="auto" w:fill="E2EFD9" w:themeFill="accent6" w:themeFillTint="33"/>
              </w:tcPr>
              <w:p w14:paraId="723669CD" w14:textId="14E01FF8" w:rsidR="004D6305" w:rsidRPr="00357611" w:rsidRDefault="004D6305" w:rsidP="004D6305">
                <w:pPr>
                  <w:spacing w:line="276" w:lineRule="auto"/>
                  <w:rPr>
                    <w:rFonts w:ascii="Arial" w:hAnsi="Arial" w:cs="Arial"/>
                    <w:sz w:val="16"/>
                    <w:szCs w:val="16"/>
                    <w:lang w:val="en-GB"/>
                  </w:rPr>
                </w:pPr>
                <w:r>
                  <w:rPr>
                    <w:rFonts w:ascii="Arial" w:hAnsi="Arial" w:cs="Arial"/>
                    <w:sz w:val="16"/>
                    <w:szCs w:val="16"/>
                    <w:lang w:val="en-GB"/>
                  </w:rPr>
                  <w:t>Web information/ information for download</w:t>
                </w:r>
              </w:p>
            </w:tc>
            <w:tc>
              <w:tcPr>
                <w:tcW w:w="706" w:type="dxa"/>
                <w:shd w:val="clear" w:color="auto" w:fill="E2EFD9" w:themeFill="accent6" w:themeFillTint="33"/>
              </w:tcPr>
              <w:p w14:paraId="2C85C327" w14:textId="753722F7"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5</w:t>
                </w:r>
              </w:p>
            </w:tc>
            <w:tc>
              <w:tcPr>
                <w:tcW w:w="651" w:type="dxa"/>
                <w:shd w:val="clear" w:color="auto" w:fill="E2EFD9" w:themeFill="accent6" w:themeFillTint="33"/>
              </w:tcPr>
              <w:p w14:paraId="229C7561" w14:textId="23563051"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27.</w:t>
                </w:r>
                <w:r w:rsidR="002B2AFB">
                  <w:rPr>
                    <w:rFonts w:ascii="Arial" w:hAnsi="Arial" w:cs="Arial"/>
                    <w:sz w:val="16"/>
                    <w:szCs w:val="16"/>
                    <w:lang w:val="en-GB"/>
                  </w:rPr>
                  <w:t>78</w:t>
                </w:r>
              </w:p>
            </w:tc>
          </w:tr>
          <w:tr w:rsidR="004D6305" w:rsidRPr="00357611" w14:paraId="7E4F7054" w14:textId="77777777" w:rsidTr="00E2441E">
            <w:tc>
              <w:tcPr>
                <w:tcW w:w="3330" w:type="dxa"/>
                <w:shd w:val="clear" w:color="auto" w:fill="auto"/>
              </w:tcPr>
              <w:p w14:paraId="670BC069" w14:textId="1D8C695E" w:rsidR="004D6305" w:rsidRPr="00357611" w:rsidRDefault="004D6305" w:rsidP="004D6305">
                <w:pPr>
                  <w:spacing w:line="276" w:lineRule="auto"/>
                  <w:rPr>
                    <w:rFonts w:ascii="Arial" w:hAnsi="Arial" w:cs="Arial"/>
                    <w:sz w:val="16"/>
                    <w:szCs w:val="16"/>
                    <w:lang w:val="en-GB"/>
                  </w:rPr>
                </w:pPr>
                <w:r>
                  <w:rPr>
                    <w:rFonts w:ascii="Arial" w:hAnsi="Arial" w:cs="Arial"/>
                    <w:sz w:val="16"/>
                    <w:szCs w:val="16"/>
                    <w:lang w:val="en-GB"/>
                  </w:rPr>
                  <w:t>Statistics</w:t>
                </w:r>
              </w:p>
            </w:tc>
            <w:tc>
              <w:tcPr>
                <w:tcW w:w="608" w:type="dxa"/>
                <w:shd w:val="clear" w:color="auto" w:fill="auto"/>
              </w:tcPr>
              <w:p w14:paraId="48E161F9" w14:textId="2EB30ED8"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1</w:t>
                </w:r>
              </w:p>
            </w:tc>
            <w:tc>
              <w:tcPr>
                <w:tcW w:w="617" w:type="dxa"/>
                <w:shd w:val="clear" w:color="auto" w:fill="auto"/>
              </w:tcPr>
              <w:p w14:paraId="09786188" w14:textId="09D10228"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5.55</w:t>
                </w:r>
              </w:p>
            </w:tc>
            <w:tc>
              <w:tcPr>
                <w:tcW w:w="3098" w:type="dxa"/>
                <w:shd w:val="clear" w:color="auto" w:fill="E2EFD9" w:themeFill="accent6" w:themeFillTint="33"/>
              </w:tcPr>
              <w:p w14:paraId="6A424A3D" w14:textId="0CB040FE" w:rsidR="004D6305" w:rsidRPr="00357611" w:rsidRDefault="004D6305" w:rsidP="004D6305">
                <w:pPr>
                  <w:spacing w:line="276" w:lineRule="auto"/>
                  <w:rPr>
                    <w:rFonts w:ascii="Arial" w:hAnsi="Arial" w:cs="Arial"/>
                    <w:sz w:val="16"/>
                    <w:szCs w:val="16"/>
                    <w:lang w:val="en-GB"/>
                  </w:rPr>
                </w:pPr>
                <w:r>
                  <w:rPr>
                    <w:rFonts w:ascii="Arial" w:hAnsi="Arial" w:cs="Arial"/>
                    <w:sz w:val="16"/>
                    <w:szCs w:val="16"/>
                    <w:lang w:val="en-GB"/>
                  </w:rPr>
                  <w:t>Leaflets</w:t>
                </w:r>
              </w:p>
            </w:tc>
            <w:tc>
              <w:tcPr>
                <w:tcW w:w="706" w:type="dxa"/>
                <w:shd w:val="clear" w:color="auto" w:fill="E2EFD9" w:themeFill="accent6" w:themeFillTint="33"/>
              </w:tcPr>
              <w:p w14:paraId="0C26E9F8" w14:textId="12B6115E"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4</w:t>
                </w:r>
              </w:p>
            </w:tc>
            <w:tc>
              <w:tcPr>
                <w:tcW w:w="651" w:type="dxa"/>
                <w:shd w:val="clear" w:color="auto" w:fill="E2EFD9" w:themeFill="accent6" w:themeFillTint="33"/>
              </w:tcPr>
              <w:p w14:paraId="4BEA8079" w14:textId="5F1DF9A8" w:rsidR="004D6305" w:rsidRPr="00357611" w:rsidRDefault="002B2AFB" w:rsidP="004D6305">
                <w:pPr>
                  <w:spacing w:line="276" w:lineRule="auto"/>
                  <w:jc w:val="center"/>
                  <w:rPr>
                    <w:rFonts w:ascii="Arial" w:hAnsi="Arial" w:cs="Arial"/>
                    <w:sz w:val="16"/>
                    <w:szCs w:val="16"/>
                    <w:lang w:val="en-GB"/>
                  </w:rPr>
                </w:pPr>
                <w:r>
                  <w:rPr>
                    <w:rFonts w:ascii="Arial" w:hAnsi="Arial" w:cs="Arial"/>
                    <w:sz w:val="16"/>
                    <w:szCs w:val="16"/>
                    <w:lang w:val="en-GB"/>
                  </w:rPr>
                  <w:t>22.22</w:t>
                </w:r>
              </w:p>
            </w:tc>
          </w:tr>
          <w:tr w:rsidR="004D6305" w:rsidRPr="00357611" w14:paraId="3925C591" w14:textId="77777777" w:rsidTr="00E2441E">
            <w:tc>
              <w:tcPr>
                <w:tcW w:w="3330" w:type="dxa"/>
                <w:shd w:val="clear" w:color="auto" w:fill="auto"/>
              </w:tcPr>
              <w:p w14:paraId="1DC662E5" w14:textId="77657728" w:rsidR="004D6305" w:rsidRDefault="004D6305" w:rsidP="004D6305">
                <w:pPr>
                  <w:spacing w:line="276" w:lineRule="auto"/>
                  <w:rPr>
                    <w:rFonts w:ascii="Arial" w:hAnsi="Arial" w:cs="Arial"/>
                    <w:sz w:val="16"/>
                    <w:szCs w:val="16"/>
                    <w:lang w:val="en-GB"/>
                  </w:rPr>
                </w:pPr>
                <w:r>
                  <w:rPr>
                    <w:rFonts w:ascii="Arial" w:hAnsi="Arial" w:cs="Arial"/>
                    <w:sz w:val="16"/>
                    <w:szCs w:val="16"/>
                    <w:lang w:val="en-GB"/>
                  </w:rPr>
                  <w:lastRenderedPageBreak/>
                  <w:t>Social outcome/ integration of social institutions</w:t>
                </w:r>
              </w:p>
            </w:tc>
            <w:tc>
              <w:tcPr>
                <w:tcW w:w="608" w:type="dxa"/>
                <w:shd w:val="clear" w:color="auto" w:fill="auto"/>
              </w:tcPr>
              <w:p w14:paraId="5ECCA81B" w14:textId="1E60F954" w:rsidR="004D6305"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3</w:t>
                </w:r>
              </w:p>
            </w:tc>
            <w:tc>
              <w:tcPr>
                <w:tcW w:w="617" w:type="dxa"/>
                <w:shd w:val="clear" w:color="auto" w:fill="auto"/>
              </w:tcPr>
              <w:p w14:paraId="6C5A077F" w14:textId="10EA46B0"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16.67</w:t>
                </w:r>
              </w:p>
            </w:tc>
            <w:tc>
              <w:tcPr>
                <w:tcW w:w="3098" w:type="dxa"/>
              </w:tcPr>
              <w:p w14:paraId="54DE7E5C" w14:textId="06EFC583" w:rsidR="004D6305" w:rsidRDefault="004D6305" w:rsidP="004D6305">
                <w:pPr>
                  <w:spacing w:line="276" w:lineRule="auto"/>
                  <w:rPr>
                    <w:rFonts w:ascii="Arial" w:hAnsi="Arial" w:cs="Arial"/>
                    <w:sz w:val="16"/>
                    <w:szCs w:val="16"/>
                    <w:lang w:val="en-GB"/>
                  </w:rPr>
                </w:pPr>
                <w:r>
                  <w:rPr>
                    <w:rFonts w:ascii="Arial" w:hAnsi="Arial" w:cs="Arial"/>
                    <w:sz w:val="16"/>
                    <w:szCs w:val="16"/>
                    <w:lang w:val="en-GB"/>
                  </w:rPr>
                  <w:t>Workshops</w:t>
                </w:r>
              </w:p>
            </w:tc>
            <w:tc>
              <w:tcPr>
                <w:tcW w:w="706" w:type="dxa"/>
              </w:tcPr>
              <w:p w14:paraId="76A2668F" w14:textId="3778E2C5" w:rsidR="004D6305"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4F4585AB" w14:textId="4C8719E3"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5.55</w:t>
                </w:r>
              </w:p>
            </w:tc>
          </w:tr>
          <w:tr w:rsidR="004D6305" w:rsidRPr="00357611" w14:paraId="26DF871C" w14:textId="77777777" w:rsidTr="00E2441E">
            <w:tc>
              <w:tcPr>
                <w:tcW w:w="3330" w:type="dxa"/>
                <w:shd w:val="clear" w:color="auto" w:fill="E2EFD9" w:themeFill="accent6" w:themeFillTint="33"/>
              </w:tcPr>
              <w:p w14:paraId="39CA966C" w14:textId="4CAC875C" w:rsidR="004D6305" w:rsidRDefault="004D6305" w:rsidP="004D6305">
                <w:pPr>
                  <w:spacing w:line="276" w:lineRule="auto"/>
                  <w:rPr>
                    <w:rFonts w:ascii="Arial" w:hAnsi="Arial" w:cs="Arial"/>
                    <w:sz w:val="16"/>
                    <w:szCs w:val="16"/>
                    <w:lang w:val="en-GB"/>
                  </w:rPr>
                </w:pPr>
                <w:r>
                  <w:rPr>
                    <w:rFonts w:ascii="Arial" w:hAnsi="Arial" w:cs="Arial"/>
                    <w:sz w:val="16"/>
                    <w:szCs w:val="16"/>
                    <w:lang w:val="en-GB"/>
                  </w:rPr>
                  <w:t>Project structure/ core ideas</w:t>
                </w:r>
              </w:p>
            </w:tc>
            <w:tc>
              <w:tcPr>
                <w:tcW w:w="608" w:type="dxa"/>
                <w:shd w:val="clear" w:color="auto" w:fill="E2EFD9" w:themeFill="accent6" w:themeFillTint="33"/>
              </w:tcPr>
              <w:p w14:paraId="2BF98786" w14:textId="6A81BC87" w:rsidR="004D6305"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8</w:t>
                </w:r>
              </w:p>
            </w:tc>
            <w:tc>
              <w:tcPr>
                <w:tcW w:w="617" w:type="dxa"/>
                <w:shd w:val="clear" w:color="auto" w:fill="E2EFD9" w:themeFill="accent6" w:themeFillTint="33"/>
              </w:tcPr>
              <w:p w14:paraId="1ED0F4CD" w14:textId="3A0F0133"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44.44</w:t>
                </w:r>
              </w:p>
            </w:tc>
            <w:tc>
              <w:tcPr>
                <w:tcW w:w="3098" w:type="dxa"/>
              </w:tcPr>
              <w:p w14:paraId="514C1D23" w14:textId="5A38A7EC" w:rsidR="004D6305" w:rsidRDefault="004D6305" w:rsidP="004D6305">
                <w:pPr>
                  <w:spacing w:line="276" w:lineRule="auto"/>
                  <w:rPr>
                    <w:rFonts w:ascii="Arial" w:hAnsi="Arial" w:cs="Arial"/>
                    <w:sz w:val="16"/>
                    <w:szCs w:val="16"/>
                    <w:lang w:val="en-GB"/>
                  </w:rPr>
                </w:pPr>
                <w:r>
                  <w:rPr>
                    <w:rFonts w:ascii="Arial" w:hAnsi="Arial" w:cs="Arial"/>
                    <w:sz w:val="16"/>
                    <w:szCs w:val="16"/>
                    <w:lang w:val="en-GB"/>
                  </w:rPr>
                  <w:t>Policy Papers</w:t>
                </w:r>
              </w:p>
            </w:tc>
            <w:tc>
              <w:tcPr>
                <w:tcW w:w="706" w:type="dxa"/>
              </w:tcPr>
              <w:p w14:paraId="7006982F" w14:textId="4A8EE5CC" w:rsidR="004D6305"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4809466C" w14:textId="460C72B9" w:rsidR="004D6305" w:rsidRPr="00357611" w:rsidRDefault="004D6305" w:rsidP="004D6305">
                <w:pPr>
                  <w:spacing w:line="276" w:lineRule="auto"/>
                  <w:jc w:val="center"/>
                  <w:rPr>
                    <w:rFonts w:ascii="Arial" w:hAnsi="Arial" w:cs="Arial"/>
                    <w:sz w:val="16"/>
                    <w:szCs w:val="16"/>
                    <w:lang w:val="en-GB"/>
                  </w:rPr>
                </w:pPr>
                <w:r>
                  <w:rPr>
                    <w:rFonts w:ascii="Arial" w:hAnsi="Arial" w:cs="Arial"/>
                    <w:sz w:val="16"/>
                    <w:szCs w:val="16"/>
                    <w:lang w:val="en-GB"/>
                  </w:rPr>
                  <w:t>5.55</w:t>
                </w:r>
              </w:p>
            </w:tc>
          </w:tr>
        </w:tbl>
        <w:p w14:paraId="222072AA" w14:textId="58F80948" w:rsidR="00E2441E" w:rsidRPr="00E2441E" w:rsidRDefault="00E2441E" w:rsidP="00E2441E">
          <w:pPr>
            <w:pStyle w:val="Beschriftung"/>
          </w:pPr>
          <w:r>
            <w:t xml:space="preserve">Table 4: </w:t>
          </w:r>
          <w:r w:rsidRPr="00E2441E">
            <w:t xml:space="preserve">Materials about the </w:t>
          </w:r>
          <w:proofErr w:type="spellStart"/>
          <w:r w:rsidRPr="00E2441E">
            <w:t>NGEnvironment</w:t>
          </w:r>
          <w:proofErr w:type="spellEnd"/>
          <w:r w:rsidRPr="00E2441E">
            <w:t xml:space="preserve"> project</w:t>
          </w:r>
        </w:p>
        <w:p w14:paraId="59EE3F86" w14:textId="37501426" w:rsidR="00BE644D" w:rsidRPr="00E2441E" w:rsidRDefault="00BE644D" w:rsidP="00303136">
          <w:pPr>
            <w:spacing w:line="276" w:lineRule="auto"/>
            <w:jc w:val="both"/>
            <w:rPr>
              <w:rFonts w:ascii="Arial" w:hAnsi="Arial" w:cs="Arial"/>
              <w:szCs w:val="28"/>
            </w:rPr>
          </w:pPr>
        </w:p>
        <w:p w14:paraId="75AA8371" w14:textId="6914365A" w:rsidR="00D431C3" w:rsidRDefault="008E7FE4" w:rsidP="00303136">
          <w:pPr>
            <w:spacing w:line="276" w:lineRule="auto"/>
            <w:jc w:val="both"/>
            <w:rPr>
              <w:rFonts w:ascii="Arial" w:hAnsi="Arial" w:cs="Arial"/>
              <w:lang w:val="en-GB"/>
            </w:rPr>
          </w:pPr>
          <w:r>
            <w:rPr>
              <w:rFonts w:ascii="Arial" w:hAnsi="Arial" w:cs="Arial"/>
              <w:szCs w:val="28"/>
              <w:lang w:val="en-GB"/>
            </w:rPr>
            <w:t xml:space="preserve">The </w:t>
          </w:r>
          <w:bookmarkStart w:id="6" w:name="_Hlk7778987"/>
          <w:r w:rsidRPr="00557071">
            <w:rPr>
              <w:rFonts w:ascii="Arial" w:hAnsi="Arial" w:cs="Arial"/>
              <w:b/>
              <w:i/>
              <w:u w:val="single"/>
              <w:lang w:val="en-GB"/>
            </w:rPr>
            <w:t>dissemination and advertising channels</w:t>
          </w:r>
          <w:r w:rsidRPr="008E7FE4">
            <w:rPr>
              <w:rFonts w:ascii="Arial" w:hAnsi="Arial" w:cs="Arial"/>
              <w:lang w:val="en-GB"/>
            </w:rPr>
            <w:t xml:space="preserve"> </w:t>
          </w:r>
          <w:bookmarkEnd w:id="6"/>
          <w:r w:rsidRPr="008E7FE4">
            <w:rPr>
              <w:rFonts w:ascii="Arial" w:hAnsi="Arial" w:cs="Arial"/>
              <w:lang w:val="en-GB"/>
            </w:rPr>
            <w:t>(Question 4)</w:t>
          </w:r>
          <w:r>
            <w:rPr>
              <w:rFonts w:ascii="Arial" w:hAnsi="Arial" w:cs="Arial"/>
              <w:lang w:val="en-GB"/>
            </w:rPr>
            <w:t xml:space="preserve"> are presented in Table 5</w:t>
          </w:r>
          <w:bookmarkStart w:id="7" w:name="_Hlk7778947"/>
          <w:r w:rsidR="00D431C3">
            <w:rPr>
              <w:rFonts w:ascii="Arial" w:hAnsi="Arial" w:cs="Arial"/>
              <w:lang w:val="en-GB"/>
            </w:rPr>
            <w:t>, with the most preferred being, per category, (</w:t>
          </w:r>
          <w:proofErr w:type="spellStart"/>
          <w:r w:rsidR="00D431C3">
            <w:rPr>
              <w:rFonts w:ascii="Arial" w:hAnsi="Arial" w:cs="Arial"/>
              <w:lang w:val="en-GB"/>
            </w:rPr>
            <w:t>i</w:t>
          </w:r>
          <w:proofErr w:type="spellEnd"/>
          <w:r w:rsidR="00D431C3">
            <w:rPr>
              <w:rFonts w:ascii="Arial" w:hAnsi="Arial" w:cs="Arial"/>
              <w:lang w:val="en-GB"/>
            </w:rPr>
            <w:t xml:space="preserve">) </w:t>
          </w:r>
          <w:r w:rsidR="00D431C3" w:rsidRPr="00D431C3">
            <w:rPr>
              <w:rFonts w:ascii="Arial" w:hAnsi="Arial" w:cs="Arial"/>
              <w:i/>
              <w:lang w:val="en-GB"/>
            </w:rPr>
            <w:t>websites</w:t>
          </w:r>
          <w:r w:rsidR="00D431C3">
            <w:rPr>
              <w:rFonts w:ascii="Arial" w:hAnsi="Arial" w:cs="Arial"/>
              <w:lang w:val="en-GB"/>
            </w:rPr>
            <w:t xml:space="preserve"> (85%), (ii) </w:t>
          </w:r>
          <w:r w:rsidR="00D431C3" w:rsidRPr="00D431C3">
            <w:rPr>
              <w:rFonts w:ascii="Arial" w:hAnsi="Arial" w:cs="Arial"/>
              <w:i/>
              <w:lang w:val="en-GB"/>
            </w:rPr>
            <w:t>written press</w:t>
          </w:r>
          <w:r w:rsidR="00D431C3">
            <w:rPr>
              <w:rFonts w:ascii="Arial" w:hAnsi="Arial" w:cs="Arial"/>
              <w:i/>
              <w:lang w:val="en-GB"/>
            </w:rPr>
            <w:t xml:space="preserve"> (85%),</w:t>
          </w:r>
          <w:r w:rsidR="00D431C3">
            <w:rPr>
              <w:rFonts w:ascii="Arial" w:hAnsi="Arial" w:cs="Arial"/>
              <w:lang w:val="en-GB"/>
            </w:rPr>
            <w:t xml:space="preserve"> </w:t>
          </w:r>
          <w:r w:rsidR="00D431C3" w:rsidRPr="00D431C3">
            <w:rPr>
              <w:rFonts w:ascii="Arial" w:hAnsi="Arial" w:cs="Arial"/>
              <w:i/>
              <w:lang w:val="en-GB"/>
            </w:rPr>
            <w:t>workshops</w:t>
          </w:r>
          <w:r w:rsidR="00D431C3">
            <w:rPr>
              <w:rFonts w:ascii="Arial" w:hAnsi="Arial" w:cs="Arial"/>
              <w:lang w:val="en-GB"/>
            </w:rPr>
            <w:t xml:space="preserve"> (70%), and </w:t>
          </w:r>
          <w:r w:rsidR="00D431C3" w:rsidRPr="003A6E94">
            <w:rPr>
              <w:rFonts w:ascii="Arial" w:hAnsi="Arial" w:cs="Arial"/>
              <w:i/>
              <w:lang w:val="en-GB"/>
            </w:rPr>
            <w:t>social media</w:t>
          </w:r>
          <w:r w:rsidR="00A936C5">
            <w:rPr>
              <w:rFonts w:ascii="Arial" w:hAnsi="Arial" w:cs="Arial"/>
              <w:i/>
              <w:lang w:val="en-GB"/>
            </w:rPr>
            <w:t xml:space="preserve"> </w:t>
          </w:r>
          <w:r w:rsidR="00D431C3">
            <w:rPr>
              <w:rFonts w:ascii="Arial" w:hAnsi="Arial" w:cs="Arial"/>
              <w:lang w:val="en-GB"/>
            </w:rPr>
            <w:t xml:space="preserve">for online environments </w:t>
          </w:r>
          <w:r w:rsidR="00A936C5">
            <w:rPr>
              <w:rFonts w:ascii="Arial" w:hAnsi="Arial" w:cs="Arial"/>
              <w:i/>
              <w:lang w:val="en-GB"/>
            </w:rPr>
            <w:t>(35%)</w:t>
          </w:r>
          <w:r w:rsidR="00A936C5">
            <w:rPr>
              <w:rFonts w:ascii="Arial" w:hAnsi="Arial" w:cs="Arial"/>
              <w:lang w:val="en-GB"/>
            </w:rPr>
            <w:t xml:space="preserve"> </w:t>
          </w:r>
          <w:r w:rsidR="00D431C3">
            <w:rPr>
              <w:rFonts w:ascii="Arial" w:hAnsi="Arial" w:cs="Arial"/>
              <w:lang w:val="en-GB"/>
            </w:rPr>
            <w:t xml:space="preserve">and </w:t>
          </w:r>
          <w:r w:rsidR="00D431C3" w:rsidRPr="00A936C5">
            <w:rPr>
              <w:rFonts w:ascii="Arial" w:hAnsi="Arial" w:cs="Arial"/>
              <w:i/>
              <w:lang w:val="en-GB"/>
            </w:rPr>
            <w:t xml:space="preserve">blogs </w:t>
          </w:r>
          <w:r w:rsidR="00D431C3">
            <w:rPr>
              <w:rFonts w:ascii="Arial" w:hAnsi="Arial" w:cs="Arial"/>
              <w:lang w:val="en-GB"/>
            </w:rPr>
            <w:t>(35%).</w:t>
          </w:r>
        </w:p>
        <w:bookmarkEnd w:id="7"/>
        <w:p w14:paraId="0ECE7F71" w14:textId="77777777" w:rsidR="003A6E94" w:rsidRDefault="003A6E94" w:rsidP="00303136">
          <w:pPr>
            <w:spacing w:line="276" w:lineRule="auto"/>
            <w:jc w:val="both"/>
            <w:rPr>
              <w:rFonts w:ascii="Arial" w:hAnsi="Arial" w:cs="Arial"/>
              <w:lang w:val="en-GB"/>
            </w:rPr>
          </w:pPr>
        </w:p>
        <w:p w14:paraId="129F65AD" w14:textId="208572A1" w:rsidR="008E7FE4" w:rsidRPr="00357611" w:rsidRDefault="008E7FE4" w:rsidP="00303136">
          <w:pPr>
            <w:spacing w:line="276" w:lineRule="auto"/>
            <w:jc w:val="both"/>
            <w:rPr>
              <w:rFonts w:ascii="Arial" w:hAnsi="Arial" w:cs="Arial"/>
              <w:sz w:val="20"/>
              <w:szCs w:val="20"/>
              <w:lang w:val="en-GB"/>
            </w:rPr>
          </w:pPr>
          <w:r w:rsidRPr="00357611">
            <w:rPr>
              <w:rFonts w:ascii="Arial" w:hAnsi="Arial" w:cs="Arial"/>
              <w:b/>
              <w:sz w:val="20"/>
              <w:szCs w:val="20"/>
              <w:lang w:val="en-GB"/>
            </w:rPr>
            <w:t xml:space="preserve">Table 5: </w:t>
          </w:r>
          <w:r w:rsidRPr="00357611">
            <w:rPr>
              <w:rFonts w:ascii="Arial" w:hAnsi="Arial" w:cs="Arial"/>
              <w:b/>
              <w:i/>
              <w:sz w:val="20"/>
              <w:szCs w:val="20"/>
              <w:lang w:val="en-GB"/>
            </w:rPr>
            <w:t>Dissemination and advertising channels</w:t>
          </w:r>
          <w:r w:rsidR="002B2AFB">
            <w:rPr>
              <w:rFonts w:ascii="Arial" w:hAnsi="Arial" w:cs="Arial"/>
              <w:b/>
              <w:i/>
              <w:sz w:val="20"/>
              <w:szCs w:val="20"/>
              <w:lang w:val="en-GB"/>
            </w:rPr>
            <w:t xml:space="preserve"> (N=20)</w:t>
          </w:r>
        </w:p>
        <w:tbl>
          <w:tblPr>
            <w:tblStyle w:val="Tabellenraster"/>
            <w:tblW w:w="0" w:type="auto"/>
            <w:tblLook w:val="04A0" w:firstRow="1" w:lastRow="0" w:firstColumn="1" w:lastColumn="0" w:noHBand="0" w:noVBand="1"/>
          </w:tblPr>
          <w:tblGrid>
            <w:gridCol w:w="1792"/>
            <w:gridCol w:w="514"/>
            <w:gridCol w:w="606"/>
            <w:gridCol w:w="2084"/>
            <w:gridCol w:w="542"/>
            <w:gridCol w:w="606"/>
            <w:gridCol w:w="1718"/>
            <w:gridCol w:w="542"/>
            <w:gridCol w:w="606"/>
          </w:tblGrid>
          <w:tr w:rsidR="00AB1BBD" w:rsidRPr="00357611" w14:paraId="49E5F700" w14:textId="77777777" w:rsidTr="00AB1BBD">
            <w:tc>
              <w:tcPr>
                <w:tcW w:w="1792" w:type="dxa"/>
                <w:shd w:val="clear" w:color="auto" w:fill="A8D08D" w:themeFill="accent6" w:themeFillTint="99"/>
              </w:tcPr>
              <w:p w14:paraId="0DB98A4E" w14:textId="1C68C399"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Online</w:t>
                </w:r>
              </w:p>
            </w:tc>
            <w:tc>
              <w:tcPr>
                <w:tcW w:w="514" w:type="dxa"/>
                <w:shd w:val="clear" w:color="auto" w:fill="A8D08D" w:themeFill="accent6" w:themeFillTint="99"/>
              </w:tcPr>
              <w:p w14:paraId="21FB9805" w14:textId="468041BB"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4C03CECF" w14:textId="41668850"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2084" w:type="dxa"/>
                <w:shd w:val="clear" w:color="auto" w:fill="A8D08D" w:themeFill="accent6" w:themeFillTint="99"/>
              </w:tcPr>
              <w:p w14:paraId="4921B09E" w14:textId="677D98EA"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Face-to-face</w:t>
                </w:r>
              </w:p>
            </w:tc>
            <w:tc>
              <w:tcPr>
                <w:tcW w:w="542" w:type="dxa"/>
                <w:shd w:val="clear" w:color="auto" w:fill="A8D08D" w:themeFill="accent6" w:themeFillTint="99"/>
              </w:tcPr>
              <w:p w14:paraId="2C8179F0" w14:textId="4EF71FE7"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7E2FAC2C" w14:textId="798FAF5D"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1718" w:type="dxa"/>
                <w:shd w:val="clear" w:color="auto" w:fill="A8D08D" w:themeFill="accent6" w:themeFillTint="99"/>
              </w:tcPr>
              <w:p w14:paraId="05ED18D6" w14:textId="6EE7DD85"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Press</w:t>
                </w:r>
              </w:p>
            </w:tc>
            <w:tc>
              <w:tcPr>
                <w:tcW w:w="542" w:type="dxa"/>
                <w:shd w:val="clear" w:color="auto" w:fill="A8D08D" w:themeFill="accent6" w:themeFillTint="99"/>
              </w:tcPr>
              <w:p w14:paraId="73DE7F2A" w14:textId="304F393C" w:rsidR="008E7FE4" w:rsidRPr="00357611" w:rsidRDefault="008E7FE4" w:rsidP="00E331AC">
                <w:pPr>
                  <w:spacing w:line="276" w:lineRule="auto"/>
                  <w:jc w:val="center"/>
                  <w:rPr>
                    <w:rFonts w:ascii="Arial" w:hAnsi="Arial" w:cs="Arial"/>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39C15BA7" w14:textId="6A537C73" w:rsidR="008E7FE4" w:rsidRPr="00357611" w:rsidRDefault="008E7FE4" w:rsidP="00E331AC">
                <w:pPr>
                  <w:spacing w:line="276" w:lineRule="auto"/>
                  <w:jc w:val="center"/>
                  <w:rPr>
                    <w:rFonts w:ascii="Arial" w:hAnsi="Arial" w:cs="Arial"/>
                    <w:sz w:val="16"/>
                    <w:szCs w:val="16"/>
                    <w:lang w:val="en-GB"/>
                  </w:rPr>
                </w:pPr>
                <w:r w:rsidRPr="00357611">
                  <w:rPr>
                    <w:rFonts w:ascii="Arial" w:hAnsi="Arial" w:cs="Arial"/>
                    <w:b/>
                    <w:i/>
                    <w:sz w:val="16"/>
                    <w:szCs w:val="16"/>
                    <w:lang w:val="en-GB"/>
                  </w:rPr>
                  <w:t>%</w:t>
                </w:r>
              </w:p>
            </w:tc>
          </w:tr>
          <w:tr w:rsidR="00AB1BBD" w:rsidRPr="00357611" w14:paraId="4C4D6C2F" w14:textId="77777777" w:rsidTr="0081012D">
            <w:tc>
              <w:tcPr>
                <w:tcW w:w="1792" w:type="dxa"/>
                <w:shd w:val="clear" w:color="auto" w:fill="E2EFD9" w:themeFill="accent6" w:themeFillTint="33"/>
              </w:tcPr>
              <w:p w14:paraId="3A75ED29" w14:textId="0770146C"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Social media (Facebook, Twitter, WhatsApp, Instagram, etc.)</w:t>
                </w:r>
              </w:p>
            </w:tc>
            <w:tc>
              <w:tcPr>
                <w:tcW w:w="514" w:type="dxa"/>
                <w:shd w:val="clear" w:color="auto" w:fill="E2EFD9" w:themeFill="accent6" w:themeFillTint="33"/>
              </w:tcPr>
              <w:p w14:paraId="5918212C" w14:textId="33EF943A"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7</w:t>
                </w:r>
              </w:p>
            </w:tc>
            <w:tc>
              <w:tcPr>
                <w:tcW w:w="606" w:type="dxa"/>
                <w:shd w:val="clear" w:color="auto" w:fill="E2EFD9" w:themeFill="accent6" w:themeFillTint="33"/>
              </w:tcPr>
              <w:p w14:paraId="0DBD88AD" w14:textId="6C18EFA2"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35.0</w:t>
                </w:r>
              </w:p>
            </w:tc>
            <w:tc>
              <w:tcPr>
                <w:tcW w:w="2084" w:type="dxa"/>
                <w:shd w:val="clear" w:color="auto" w:fill="FFFFFF" w:themeFill="background1"/>
              </w:tcPr>
              <w:p w14:paraId="3B3119B5" w14:textId="08E16DA6"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Meetings</w:t>
                </w:r>
              </w:p>
            </w:tc>
            <w:tc>
              <w:tcPr>
                <w:tcW w:w="542" w:type="dxa"/>
                <w:shd w:val="clear" w:color="auto" w:fill="FFFFFF" w:themeFill="background1"/>
              </w:tcPr>
              <w:p w14:paraId="65B40BD2" w14:textId="28B45318"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1</w:t>
                </w:r>
              </w:p>
            </w:tc>
            <w:tc>
              <w:tcPr>
                <w:tcW w:w="606" w:type="dxa"/>
                <w:shd w:val="clear" w:color="auto" w:fill="FFFFFF" w:themeFill="background1"/>
              </w:tcPr>
              <w:p w14:paraId="473653AD" w14:textId="411FCFB3"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5.0</w:t>
                </w:r>
              </w:p>
            </w:tc>
            <w:tc>
              <w:tcPr>
                <w:tcW w:w="1718" w:type="dxa"/>
                <w:shd w:val="clear" w:color="auto" w:fill="FFFFFF" w:themeFill="background1"/>
              </w:tcPr>
              <w:p w14:paraId="0A34EC44" w14:textId="3EF09397"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TV</w:t>
                </w:r>
              </w:p>
            </w:tc>
            <w:tc>
              <w:tcPr>
                <w:tcW w:w="542" w:type="dxa"/>
                <w:shd w:val="clear" w:color="auto" w:fill="FFFFFF" w:themeFill="background1"/>
              </w:tcPr>
              <w:p w14:paraId="2B58AD11" w14:textId="5B3971E0"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3</w:t>
                </w:r>
              </w:p>
            </w:tc>
            <w:tc>
              <w:tcPr>
                <w:tcW w:w="606" w:type="dxa"/>
                <w:shd w:val="clear" w:color="auto" w:fill="FFFFFF" w:themeFill="background1"/>
              </w:tcPr>
              <w:p w14:paraId="03F44025" w14:textId="6ABBC81F"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15.0</w:t>
                </w:r>
              </w:p>
            </w:tc>
          </w:tr>
          <w:tr w:rsidR="00AB1BBD" w:rsidRPr="00357611" w14:paraId="058D6268" w14:textId="77777777" w:rsidTr="0081012D">
            <w:tc>
              <w:tcPr>
                <w:tcW w:w="1792" w:type="dxa"/>
                <w:shd w:val="clear" w:color="auto" w:fill="E2EFD9" w:themeFill="accent6" w:themeFillTint="33"/>
              </w:tcPr>
              <w:p w14:paraId="342FE1D5" w14:textId="31BB9F0A"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Emails</w:t>
                </w:r>
              </w:p>
            </w:tc>
            <w:tc>
              <w:tcPr>
                <w:tcW w:w="514" w:type="dxa"/>
                <w:shd w:val="clear" w:color="auto" w:fill="E2EFD9" w:themeFill="accent6" w:themeFillTint="33"/>
              </w:tcPr>
              <w:p w14:paraId="2BF77CC0" w14:textId="395D04FE"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4</w:t>
                </w:r>
              </w:p>
            </w:tc>
            <w:tc>
              <w:tcPr>
                <w:tcW w:w="606" w:type="dxa"/>
                <w:shd w:val="clear" w:color="auto" w:fill="E2EFD9" w:themeFill="accent6" w:themeFillTint="33"/>
              </w:tcPr>
              <w:p w14:paraId="50799975" w14:textId="24161E2E"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20.0</w:t>
                </w:r>
              </w:p>
            </w:tc>
            <w:tc>
              <w:tcPr>
                <w:tcW w:w="2084" w:type="dxa"/>
                <w:shd w:val="clear" w:color="auto" w:fill="E2EFD9" w:themeFill="accent6" w:themeFillTint="33"/>
              </w:tcPr>
              <w:p w14:paraId="6400F0D3" w14:textId="0CDD8D40"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Seminars</w:t>
                </w:r>
              </w:p>
            </w:tc>
            <w:tc>
              <w:tcPr>
                <w:tcW w:w="542" w:type="dxa"/>
                <w:shd w:val="clear" w:color="auto" w:fill="E2EFD9" w:themeFill="accent6" w:themeFillTint="33"/>
              </w:tcPr>
              <w:p w14:paraId="1323A7E5" w14:textId="746CDBB2" w:rsidR="00AB1BBD" w:rsidRPr="00357611" w:rsidRDefault="004D5532" w:rsidP="00AB1BBD">
                <w:pPr>
                  <w:spacing w:line="276" w:lineRule="auto"/>
                  <w:jc w:val="center"/>
                  <w:rPr>
                    <w:rFonts w:ascii="Arial" w:hAnsi="Arial" w:cs="Arial"/>
                    <w:sz w:val="16"/>
                    <w:szCs w:val="16"/>
                    <w:lang w:val="en-GB"/>
                  </w:rPr>
                </w:pPr>
                <w:r>
                  <w:rPr>
                    <w:rFonts w:ascii="Arial" w:hAnsi="Arial" w:cs="Arial"/>
                    <w:sz w:val="16"/>
                    <w:szCs w:val="16"/>
                    <w:lang w:val="en-GB"/>
                  </w:rPr>
                  <w:t>8</w:t>
                </w:r>
              </w:p>
            </w:tc>
            <w:tc>
              <w:tcPr>
                <w:tcW w:w="606" w:type="dxa"/>
                <w:shd w:val="clear" w:color="auto" w:fill="E2EFD9" w:themeFill="accent6" w:themeFillTint="33"/>
              </w:tcPr>
              <w:p w14:paraId="59ECBC7B" w14:textId="4CBB5424"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40.0</w:t>
                </w:r>
              </w:p>
            </w:tc>
            <w:tc>
              <w:tcPr>
                <w:tcW w:w="1718" w:type="dxa"/>
                <w:shd w:val="clear" w:color="auto" w:fill="E2EFD9" w:themeFill="accent6" w:themeFillTint="33"/>
              </w:tcPr>
              <w:p w14:paraId="6A078EAD" w14:textId="40D7F998"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Written press</w:t>
                </w:r>
              </w:p>
            </w:tc>
            <w:tc>
              <w:tcPr>
                <w:tcW w:w="542" w:type="dxa"/>
                <w:shd w:val="clear" w:color="auto" w:fill="E2EFD9" w:themeFill="accent6" w:themeFillTint="33"/>
              </w:tcPr>
              <w:p w14:paraId="3EF97470" w14:textId="0991169A"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1</w:t>
                </w:r>
                <w:r w:rsidR="004D5532">
                  <w:rPr>
                    <w:rFonts w:ascii="Arial" w:hAnsi="Arial" w:cs="Arial"/>
                    <w:sz w:val="16"/>
                    <w:szCs w:val="16"/>
                    <w:lang w:val="en-GB"/>
                  </w:rPr>
                  <w:t>7</w:t>
                </w:r>
              </w:p>
            </w:tc>
            <w:tc>
              <w:tcPr>
                <w:tcW w:w="606" w:type="dxa"/>
                <w:shd w:val="clear" w:color="auto" w:fill="E2EFD9" w:themeFill="accent6" w:themeFillTint="33"/>
              </w:tcPr>
              <w:p w14:paraId="02F4D49E" w14:textId="06F97B71"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85.0</w:t>
                </w:r>
              </w:p>
            </w:tc>
          </w:tr>
          <w:tr w:rsidR="00AB1BBD" w:rsidRPr="00357611" w14:paraId="6B6D440D" w14:textId="77777777" w:rsidTr="0081012D">
            <w:tc>
              <w:tcPr>
                <w:tcW w:w="1792" w:type="dxa"/>
                <w:shd w:val="clear" w:color="auto" w:fill="E2EFD9" w:themeFill="accent6" w:themeFillTint="33"/>
              </w:tcPr>
              <w:p w14:paraId="56148B35" w14:textId="77EDFEFD"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Websites</w:t>
                </w:r>
              </w:p>
            </w:tc>
            <w:tc>
              <w:tcPr>
                <w:tcW w:w="514" w:type="dxa"/>
                <w:shd w:val="clear" w:color="auto" w:fill="E2EFD9" w:themeFill="accent6" w:themeFillTint="33"/>
              </w:tcPr>
              <w:p w14:paraId="6D2D62F7" w14:textId="2CF9CDB0"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1</w:t>
                </w:r>
                <w:r w:rsidR="004D5532">
                  <w:rPr>
                    <w:rFonts w:ascii="Arial" w:hAnsi="Arial" w:cs="Arial"/>
                    <w:sz w:val="16"/>
                    <w:szCs w:val="16"/>
                    <w:lang w:val="en-GB"/>
                  </w:rPr>
                  <w:t>7</w:t>
                </w:r>
              </w:p>
            </w:tc>
            <w:tc>
              <w:tcPr>
                <w:tcW w:w="606" w:type="dxa"/>
                <w:shd w:val="clear" w:color="auto" w:fill="E2EFD9" w:themeFill="accent6" w:themeFillTint="33"/>
              </w:tcPr>
              <w:p w14:paraId="013AA175" w14:textId="0413C798"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85.0</w:t>
                </w:r>
              </w:p>
            </w:tc>
            <w:tc>
              <w:tcPr>
                <w:tcW w:w="2084" w:type="dxa"/>
                <w:shd w:val="clear" w:color="auto" w:fill="E2EFD9" w:themeFill="accent6" w:themeFillTint="33"/>
              </w:tcPr>
              <w:p w14:paraId="4150C591" w14:textId="57BA18C0"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Workshops</w:t>
                </w:r>
              </w:p>
            </w:tc>
            <w:tc>
              <w:tcPr>
                <w:tcW w:w="542" w:type="dxa"/>
                <w:shd w:val="clear" w:color="auto" w:fill="E2EFD9" w:themeFill="accent6" w:themeFillTint="33"/>
              </w:tcPr>
              <w:p w14:paraId="52B83121" w14:textId="7AEB077F"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1</w:t>
                </w:r>
                <w:r w:rsidR="004D5532">
                  <w:rPr>
                    <w:rFonts w:ascii="Arial" w:hAnsi="Arial" w:cs="Arial"/>
                    <w:sz w:val="16"/>
                    <w:szCs w:val="16"/>
                    <w:lang w:val="en-GB"/>
                  </w:rPr>
                  <w:t>4</w:t>
                </w:r>
              </w:p>
            </w:tc>
            <w:tc>
              <w:tcPr>
                <w:tcW w:w="606" w:type="dxa"/>
                <w:shd w:val="clear" w:color="auto" w:fill="E2EFD9" w:themeFill="accent6" w:themeFillTint="33"/>
              </w:tcPr>
              <w:p w14:paraId="7F41A20A" w14:textId="7D8FE22B" w:rsidR="00AB1BBD" w:rsidRPr="00357611" w:rsidRDefault="0081012D" w:rsidP="0081012D">
                <w:pPr>
                  <w:spacing w:line="276" w:lineRule="auto"/>
                  <w:rPr>
                    <w:rFonts w:ascii="Arial" w:hAnsi="Arial" w:cs="Arial"/>
                    <w:sz w:val="16"/>
                    <w:szCs w:val="16"/>
                    <w:lang w:val="en-GB"/>
                  </w:rPr>
                </w:pPr>
                <w:r>
                  <w:rPr>
                    <w:rFonts w:ascii="Arial" w:hAnsi="Arial" w:cs="Arial"/>
                    <w:sz w:val="16"/>
                    <w:szCs w:val="16"/>
                    <w:lang w:val="en-GB"/>
                  </w:rPr>
                  <w:t>70.0</w:t>
                </w:r>
              </w:p>
            </w:tc>
            <w:tc>
              <w:tcPr>
                <w:tcW w:w="1718" w:type="dxa"/>
                <w:shd w:val="clear" w:color="auto" w:fill="FFFFFF" w:themeFill="background1"/>
              </w:tcPr>
              <w:p w14:paraId="13F25EC9" w14:textId="382B4BD6"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Radio</w:t>
                </w:r>
              </w:p>
            </w:tc>
            <w:tc>
              <w:tcPr>
                <w:tcW w:w="542" w:type="dxa"/>
                <w:shd w:val="clear" w:color="auto" w:fill="FFFFFF" w:themeFill="background1"/>
              </w:tcPr>
              <w:p w14:paraId="542AEFF4" w14:textId="403DE9BC"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2</w:t>
                </w:r>
              </w:p>
            </w:tc>
            <w:tc>
              <w:tcPr>
                <w:tcW w:w="606" w:type="dxa"/>
                <w:shd w:val="clear" w:color="auto" w:fill="FFFFFF" w:themeFill="background1"/>
              </w:tcPr>
              <w:p w14:paraId="0E44408E" w14:textId="17F9F117"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10.0</w:t>
                </w:r>
              </w:p>
            </w:tc>
          </w:tr>
          <w:tr w:rsidR="00AB1BBD" w:rsidRPr="00357611" w14:paraId="05733B3F" w14:textId="77777777" w:rsidTr="0081012D">
            <w:tc>
              <w:tcPr>
                <w:tcW w:w="1792" w:type="dxa"/>
                <w:shd w:val="clear" w:color="auto" w:fill="E2EFD9" w:themeFill="accent6" w:themeFillTint="33"/>
              </w:tcPr>
              <w:p w14:paraId="2188B6EE" w14:textId="6A16D5CA"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Blogs</w:t>
                </w:r>
              </w:p>
            </w:tc>
            <w:tc>
              <w:tcPr>
                <w:tcW w:w="514" w:type="dxa"/>
                <w:shd w:val="clear" w:color="auto" w:fill="E2EFD9" w:themeFill="accent6" w:themeFillTint="33"/>
              </w:tcPr>
              <w:p w14:paraId="14DE94D1" w14:textId="3801660A"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7</w:t>
                </w:r>
              </w:p>
            </w:tc>
            <w:tc>
              <w:tcPr>
                <w:tcW w:w="606" w:type="dxa"/>
                <w:shd w:val="clear" w:color="auto" w:fill="E2EFD9" w:themeFill="accent6" w:themeFillTint="33"/>
              </w:tcPr>
              <w:p w14:paraId="39FFCCED" w14:textId="0B516324"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35.0</w:t>
                </w:r>
              </w:p>
            </w:tc>
            <w:tc>
              <w:tcPr>
                <w:tcW w:w="2084" w:type="dxa"/>
              </w:tcPr>
              <w:p w14:paraId="25656003" w14:textId="537BB3D9"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Round tables</w:t>
                </w:r>
              </w:p>
            </w:tc>
            <w:tc>
              <w:tcPr>
                <w:tcW w:w="542" w:type="dxa"/>
              </w:tcPr>
              <w:p w14:paraId="3D212A9B" w14:textId="2154490D"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3</w:t>
                </w:r>
              </w:p>
            </w:tc>
            <w:tc>
              <w:tcPr>
                <w:tcW w:w="606" w:type="dxa"/>
              </w:tcPr>
              <w:p w14:paraId="3C6C5C24" w14:textId="273352C3"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15.0</w:t>
                </w:r>
              </w:p>
            </w:tc>
            <w:tc>
              <w:tcPr>
                <w:tcW w:w="1718" w:type="dxa"/>
              </w:tcPr>
              <w:p w14:paraId="2417B722" w14:textId="27BFBE4D"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Other: press conference, online press</w:t>
                </w:r>
                <w:r w:rsidR="002B2AFB">
                  <w:rPr>
                    <w:rFonts w:ascii="Arial" w:hAnsi="Arial" w:cs="Arial"/>
                    <w:sz w:val="16"/>
                    <w:szCs w:val="16"/>
                    <w:lang w:val="en-GB"/>
                  </w:rPr>
                  <w:t>, internet press</w:t>
                </w:r>
              </w:p>
            </w:tc>
            <w:tc>
              <w:tcPr>
                <w:tcW w:w="542" w:type="dxa"/>
              </w:tcPr>
              <w:p w14:paraId="3CD955F7" w14:textId="61944AE9"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2</w:t>
                </w:r>
              </w:p>
            </w:tc>
            <w:tc>
              <w:tcPr>
                <w:tcW w:w="606" w:type="dxa"/>
              </w:tcPr>
              <w:p w14:paraId="78C3AA8F" w14:textId="14EBDD07"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10.0</w:t>
                </w:r>
              </w:p>
            </w:tc>
          </w:tr>
          <w:tr w:rsidR="00AB1BBD" w:rsidRPr="00357611" w14:paraId="6ECB6082" w14:textId="77777777" w:rsidTr="0081012D">
            <w:tc>
              <w:tcPr>
                <w:tcW w:w="1792" w:type="dxa"/>
              </w:tcPr>
              <w:p w14:paraId="164192F8" w14:textId="30596836"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 xml:space="preserve">Skype, Zoom, </w:t>
                </w:r>
                <w:proofErr w:type="spellStart"/>
                <w:r w:rsidRPr="00357611">
                  <w:rPr>
                    <w:rFonts w:ascii="Arial" w:hAnsi="Arial" w:cs="Arial"/>
                    <w:sz w:val="16"/>
                    <w:szCs w:val="16"/>
                    <w:lang w:val="en-GB"/>
                  </w:rPr>
                  <w:t>WEBex</w:t>
                </w:r>
                <w:proofErr w:type="spellEnd"/>
                <w:r w:rsidRPr="00357611">
                  <w:rPr>
                    <w:rFonts w:ascii="Arial" w:hAnsi="Arial" w:cs="Arial"/>
                    <w:sz w:val="16"/>
                    <w:szCs w:val="16"/>
                    <w:lang w:val="en-GB"/>
                  </w:rPr>
                  <w:t>, etc.</w:t>
                </w:r>
              </w:p>
            </w:tc>
            <w:tc>
              <w:tcPr>
                <w:tcW w:w="514" w:type="dxa"/>
              </w:tcPr>
              <w:p w14:paraId="6CAFF102" w14:textId="7C6FDCCA"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0</w:t>
                </w:r>
              </w:p>
            </w:tc>
            <w:tc>
              <w:tcPr>
                <w:tcW w:w="606" w:type="dxa"/>
              </w:tcPr>
              <w:p w14:paraId="34BDCD6B" w14:textId="3F4855F6"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0.00</w:t>
                </w:r>
              </w:p>
            </w:tc>
            <w:tc>
              <w:tcPr>
                <w:tcW w:w="2084" w:type="dxa"/>
                <w:shd w:val="clear" w:color="auto" w:fill="E2EFD9" w:themeFill="accent6" w:themeFillTint="33"/>
              </w:tcPr>
              <w:p w14:paraId="707E46BA" w14:textId="0477D830"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Conferences</w:t>
                </w:r>
              </w:p>
            </w:tc>
            <w:tc>
              <w:tcPr>
                <w:tcW w:w="542" w:type="dxa"/>
                <w:shd w:val="clear" w:color="auto" w:fill="E2EFD9" w:themeFill="accent6" w:themeFillTint="33"/>
              </w:tcPr>
              <w:p w14:paraId="376C4B00" w14:textId="69F9A31D"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4</w:t>
                </w:r>
              </w:p>
            </w:tc>
            <w:tc>
              <w:tcPr>
                <w:tcW w:w="606" w:type="dxa"/>
                <w:shd w:val="clear" w:color="auto" w:fill="E2EFD9" w:themeFill="accent6" w:themeFillTint="33"/>
              </w:tcPr>
              <w:p w14:paraId="50861B89" w14:textId="2BF66C6B"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20.0</w:t>
                </w:r>
              </w:p>
            </w:tc>
            <w:tc>
              <w:tcPr>
                <w:tcW w:w="1718" w:type="dxa"/>
              </w:tcPr>
              <w:p w14:paraId="43DB3D1F" w14:textId="3C3C3AB1" w:rsidR="00AB1BBD" w:rsidRPr="00357611" w:rsidRDefault="00AB1BBD" w:rsidP="00AB1BBD">
                <w:pPr>
                  <w:spacing w:line="276" w:lineRule="auto"/>
                  <w:rPr>
                    <w:rFonts w:ascii="Arial" w:hAnsi="Arial" w:cs="Arial"/>
                    <w:sz w:val="16"/>
                    <w:szCs w:val="16"/>
                    <w:lang w:val="en-GB"/>
                  </w:rPr>
                </w:pPr>
              </w:p>
            </w:tc>
            <w:tc>
              <w:tcPr>
                <w:tcW w:w="542" w:type="dxa"/>
              </w:tcPr>
              <w:p w14:paraId="4CC4ACBF" w14:textId="7D9AF1D4" w:rsidR="00AB1BBD" w:rsidRPr="00357611" w:rsidRDefault="00AB1BBD" w:rsidP="00AB1BBD">
                <w:pPr>
                  <w:spacing w:line="276" w:lineRule="auto"/>
                  <w:jc w:val="center"/>
                  <w:rPr>
                    <w:rFonts w:ascii="Arial" w:hAnsi="Arial" w:cs="Arial"/>
                    <w:sz w:val="16"/>
                    <w:szCs w:val="16"/>
                    <w:lang w:val="en-GB"/>
                  </w:rPr>
                </w:pPr>
              </w:p>
            </w:tc>
            <w:tc>
              <w:tcPr>
                <w:tcW w:w="606" w:type="dxa"/>
              </w:tcPr>
              <w:p w14:paraId="3023F71A" w14:textId="445B4CB7" w:rsidR="00AB1BBD" w:rsidRPr="00357611" w:rsidRDefault="00AB1BBD" w:rsidP="00AB1BBD">
                <w:pPr>
                  <w:spacing w:line="276" w:lineRule="auto"/>
                  <w:jc w:val="center"/>
                  <w:rPr>
                    <w:rFonts w:ascii="Arial" w:hAnsi="Arial" w:cs="Arial"/>
                    <w:sz w:val="16"/>
                    <w:szCs w:val="16"/>
                    <w:lang w:val="en-GB"/>
                  </w:rPr>
                </w:pPr>
              </w:p>
            </w:tc>
          </w:tr>
          <w:tr w:rsidR="00AB1BBD" w:rsidRPr="00357611" w14:paraId="22CEDFED" w14:textId="77777777" w:rsidTr="00AB1BBD">
            <w:tc>
              <w:tcPr>
                <w:tcW w:w="1792" w:type="dxa"/>
              </w:tcPr>
              <w:p w14:paraId="7629BD03" w14:textId="0CC796E9" w:rsidR="00AB1BBD" w:rsidRPr="00357611" w:rsidRDefault="002B2AFB" w:rsidP="00AB1BBD">
                <w:pPr>
                  <w:spacing w:line="276" w:lineRule="auto"/>
                  <w:rPr>
                    <w:rFonts w:ascii="Arial" w:hAnsi="Arial" w:cs="Arial"/>
                    <w:sz w:val="16"/>
                    <w:szCs w:val="16"/>
                    <w:lang w:val="en-GB"/>
                  </w:rPr>
                </w:pPr>
                <w:r>
                  <w:rPr>
                    <w:rFonts w:ascii="Arial" w:hAnsi="Arial" w:cs="Arial"/>
                    <w:sz w:val="16"/>
                    <w:szCs w:val="16"/>
                    <w:lang w:val="en-GB"/>
                  </w:rPr>
                  <w:t>Other: WIKI, You Tube</w:t>
                </w:r>
              </w:p>
            </w:tc>
            <w:tc>
              <w:tcPr>
                <w:tcW w:w="514" w:type="dxa"/>
              </w:tcPr>
              <w:p w14:paraId="3A45115A" w14:textId="36E6DD70"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2</w:t>
                </w:r>
              </w:p>
            </w:tc>
            <w:tc>
              <w:tcPr>
                <w:tcW w:w="606" w:type="dxa"/>
              </w:tcPr>
              <w:p w14:paraId="06B78DE1" w14:textId="219B4A3E" w:rsidR="00AB1BBD" w:rsidRPr="00357611" w:rsidRDefault="0081012D" w:rsidP="0081012D">
                <w:pPr>
                  <w:spacing w:line="276" w:lineRule="auto"/>
                  <w:rPr>
                    <w:rFonts w:ascii="Arial" w:hAnsi="Arial" w:cs="Arial"/>
                    <w:sz w:val="16"/>
                    <w:szCs w:val="16"/>
                    <w:lang w:val="en-GB"/>
                  </w:rPr>
                </w:pPr>
                <w:r>
                  <w:rPr>
                    <w:rFonts w:ascii="Arial" w:hAnsi="Arial" w:cs="Arial"/>
                    <w:sz w:val="16"/>
                    <w:szCs w:val="16"/>
                    <w:lang w:val="en-GB"/>
                  </w:rPr>
                  <w:t>10.0</w:t>
                </w:r>
              </w:p>
            </w:tc>
            <w:tc>
              <w:tcPr>
                <w:tcW w:w="2084" w:type="dxa"/>
              </w:tcPr>
              <w:p w14:paraId="4ACA9E98" w14:textId="18F7C4FC"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Info fairs</w:t>
                </w:r>
              </w:p>
            </w:tc>
            <w:tc>
              <w:tcPr>
                <w:tcW w:w="542" w:type="dxa"/>
              </w:tcPr>
              <w:p w14:paraId="5A330D5A" w14:textId="5BE967F2"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2</w:t>
                </w:r>
              </w:p>
            </w:tc>
            <w:tc>
              <w:tcPr>
                <w:tcW w:w="606" w:type="dxa"/>
              </w:tcPr>
              <w:p w14:paraId="73941141" w14:textId="5E178EFF"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10.0</w:t>
                </w:r>
              </w:p>
            </w:tc>
            <w:tc>
              <w:tcPr>
                <w:tcW w:w="1718" w:type="dxa"/>
              </w:tcPr>
              <w:p w14:paraId="1266E978" w14:textId="77777777" w:rsidR="00AB1BBD" w:rsidRPr="00357611" w:rsidRDefault="00AB1BBD" w:rsidP="00AB1BBD">
                <w:pPr>
                  <w:spacing w:line="276" w:lineRule="auto"/>
                  <w:rPr>
                    <w:rFonts w:ascii="Arial" w:hAnsi="Arial" w:cs="Arial"/>
                    <w:sz w:val="16"/>
                    <w:szCs w:val="16"/>
                    <w:lang w:val="en-GB"/>
                  </w:rPr>
                </w:pPr>
              </w:p>
            </w:tc>
            <w:tc>
              <w:tcPr>
                <w:tcW w:w="542" w:type="dxa"/>
              </w:tcPr>
              <w:p w14:paraId="11176801"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49FDA5CF" w14:textId="77777777" w:rsidR="00AB1BBD" w:rsidRPr="00357611" w:rsidRDefault="00AB1BBD" w:rsidP="00AB1BBD">
                <w:pPr>
                  <w:spacing w:line="276" w:lineRule="auto"/>
                  <w:jc w:val="center"/>
                  <w:rPr>
                    <w:rFonts w:ascii="Arial" w:hAnsi="Arial" w:cs="Arial"/>
                    <w:sz w:val="16"/>
                    <w:szCs w:val="16"/>
                    <w:lang w:val="en-GB"/>
                  </w:rPr>
                </w:pPr>
              </w:p>
            </w:tc>
          </w:tr>
          <w:tr w:rsidR="00AB1BBD" w:rsidRPr="00357611" w14:paraId="60757F29" w14:textId="77777777" w:rsidTr="00AB1BBD">
            <w:tc>
              <w:tcPr>
                <w:tcW w:w="1792" w:type="dxa"/>
              </w:tcPr>
              <w:p w14:paraId="757145E2" w14:textId="77777777" w:rsidR="00AB1BBD" w:rsidRPr="00357611" w:rsidRDefault="00AB1BBD" w:rsidP="00AB1BBD">
                <w:pPr>
                  <w:spacing w:line="276" w:lineRule="auto"/>
                  <w:rPr>
                    <w:rFonts w:ascii="Arial" w:hAnsi="Arial" w:cs="Arial"/>
                    <w:sz w:val="16"/>
                    <w:szCs w:val="16"/>
                    <w:lang w:val="en-GB"/>
                  </w:rPr>
                </w:pPr>
              </w:p>
            </w:tc>
            <w:tc>
              <w:tcPr>
                <w:tcW w:w="514" w:type="dxa"/>
              </w:tcPr>
              <w:p w14:paraId="1592F78D"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422F86DB" w14:textId="77777777" w:rsidR="00AB1BBD" w:rsidRPr="00357611" w:rsidRDefault="00AB1BBD" w:rsidP="00AB1BBD">
                <w:pPr>
                  <w:spacing w:line="276" w:lineRule="auto"/>
                  <w:jc w:val="center"/>
                  <w:rPr>
                    <w:rFonts w:ascii="Arial" w:hAnsi="Arial" w:cs="Arial"/>
                    <w:sz w:val="16"/>
                    <w:szCs w:val="16"/>
                    <w:lang w:val="en-GB"/>
                  </w:rPr>
                </w:pPr>
              </w:p>
            </w:tc>
            <w:tc>
              <w:tcPr>
                <w:tcW w:w="2084" w:type="dxa"/>
              </w:tcPr>
              <w:p w14:paraId="345566F6" w14:textId="3D6535BD"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Thematic/specialised exhibitions</w:t>
                </w:r>
              </w:p>
            </w:tc>
            <w:tc>
              <w:tcPr>
                <w:tcW w:w="542" w:type="dxa"/>
              </w:tcPr>
              <w:p w14:paraId="4B5BB851" w14:textId="77B258F0"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1</w:t>
                </w:r>
              </w:p>
            </w:tc>
            <w:tc>
              <w:tcPr>
                <w:tcW w:w="606" w:type="dxa"/>
              </w:tcPr>
              <w:p w14:paraId="18BAEA2C" w14:textId="2FEBAF8A"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10.0</w:t>
                </w:r>
              </w:p>
            </w:tc>
            <w:tc>
              <w:tcPr>
                <w:tcW w:w="1718" w:type="dxa"/>
              </w:tcPr>
              <w:p w14:paraId="55B65F4B" w14:textId="77777777" w:rsidR="00AB1BBD" w:rsidRPr="00357611" w:rsidRDefault="00AB1BBD" w:rsidP="00AB1BBD">
                <w:pPr>
                  <w:spacing w:line="276" w:lineRule="auto"/>
                  <w:rPr>
                    <w:rFonts w:ascii="Arial" w:hAnsi="Arial" w:cs="Arial"/>
                    <w:sz w:val="16"/>
                    <w:szCs w:val="16"/>
                    <w:lang w:val="en-GB"/>
                  </w:rPr>
                </w:pPr>
              </w:p>
            </w:tc>
            <w:tc>
              <w:tcPr>
                <w:tcW w:w="542" w:type="dxa"/>
              </w:tcPr>
              <w:p w14:paraId="50729AC2"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57A7EE80" w14:textId="77777777" w:rsidR="00AB1BBD" w:rsidRPr="00357611" w:rsidRDefault="00AB1BBD" w:rsidP="00AB1BBD">
                <w:pPr>
                  <w:spacing w:line="276" w:lineRule="auto"/>
                  <w:jc w:val="center"/>
                  <w:rPr>
                    <w:rFonts w:ascii="Arial" w:hAnsi="Arial" w:cs="Arial"/>
                    <w:sz w:val="16"/>
                    <w:szCs w:val="16"/>
                    <w:lang w:val="en-GB"/>
                  </w:rPr>
                </w:pPr>
              </w:p>
            </w:tc>
          </w:tr>
          <w:tr w:rsidR="00AB1BBD" w:rsidRPr="00357611" w14:paraId="2A3FC0DE" w14:textId="77777777" w:rsidTr="0081012D">
            <w:tc>
              <w:tcPr>
                <w:tcW w:w="1792" w:type="dxa"/>
              </w:tcPr>
              <w:p w14:paraId="169C3FDC" w14:textId="77777777" w:rsidR="00AB1BBD" w:rsidRPr="00357611" w:rsidRDefault="00AB1BBD" w:rsidP="00AB1BBD">
                <w:pPr>
                  <w:spacing w:line="276" w:lineRule="auto"/>
                  <w:rPr>
                    <w:rFonts w:ascii="Arial" w:hAnsi="Arial" w:cs="Arial"/>
                    <w:sz w:val="16"/>
                    <w:szCs w:val="16"/>
                    <w:lang w:val="en-GB"/>
                  </w:rPr>
                </w:pPr>
              </w:p>
            </w:tc>
            <w:tc>
              <w:tcPr>
                <w:tcW w:w="514" w:type="dxa"/>
              </w:tcPr>
              <w:p w14:paraId="034A86FC"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5D291D87" w14:textId="77777777" w:rsidR="00AB1BBD" w:rsidRPr="00357611" w:rsidRDefault="00AB1BBD" w:rsidP="00AB1BBD">
                <w:pPr>
                  <w:spacing w:line="276" w:lineRule="auto"/>
                  <w:jc w:val="center"/>
                  <w:rPr>
                    <w:rFonts w:ascii="Arial" w:hAnsi="Arial" w:cs="Arial"/>
                    <w:sz w:val="16"/>
                    <w:szCs w:val="16"/>
                    <w:lang w:val="en-GB"/>
                  </w:rPr>
                </w:pPr>
              </w:p>
            </w:tc>
            <w:tc>
              <w:tcPr>
                <w:tcW w:w="2084" w:type="dxa"/>
                <w:shd w:val="clear" w:color="auto" w:fill="E2EFD9" w:themeFill="accent6" w:themeFillTint="33"/>
              </w:tcPr>
              <w:p w14:paraId="0D5EB5CA" w14:textId="70BD15CB"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Information centres</w:t>
                </w:r>
              </w:p>
            </w:tc>
            <w:tc>
              <w:tcPr>
                <w:tcW w:w="542" w:type="dxa"/>
                <w:shd w:val="clear" w:color="auto" w:fill="E2EFD9" w:themeFill="accent6" w:themeFillTint="33"/>
              </w:tcPr>
              <w:p w14:paraId="0570C686" w14:textId="759916A5"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7</w:t>
                </w:r>
              </w:p>
            </w:tc>
            <w:tc>
              <w:tcPr>
                <w:tcW w:w="606" w:type="dxa"/>
                <w:shd w:val="clear" w:color="auto" w:fill="E2EFD9" w:themeFill="accent6" w:themeFillTint="33"/>
              </w:tcPr>
              <w:p w14:paraId="527CC8BD" w14:textId="63779AA5"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35.0</w:t>
                </w:r>
              </w:p>
            </w:tc>
            <w:tc>
              <w:tcPr>
                <w:tcW w:w="1718" w:type="dxa"/>
              </w:tcPr>
              <w:p w14:paraId="182DCE22" w14:textId="77777777" w:rsidR="00AB1BBD" w:rsidRPr="00357611" w:rsidRDefault="00AB1BBD" w:rsidP="00AB1BBD">
                <w:pPr>
                  <w:spacing w:line="276" w:lineRule="auto"/>
                  <w:rPr>
                    <w:rFonts w:ascii="Arial" w:hAnsi="Arial" w:cs="Arial"/>
                    <w:sz w:val="16"/>
                    <w:szCs w:val="16"/>
                    <w:lang w:val="en-GB"/>
                  </w:rPr>
                </w:pPr>
              </w:p>
            </w:tc>
            <w:tc>
              <w:tcPr>
                <w:tcW w:w="542" w:type="dxa"/>
              </w:tcPr>
              <w:p w14:paraId="3049AF2A"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15D1BCAC" w14:textId="77777777" w:rsidR="00AB1BBD" w:rsidRPr="00357611" w:rsidRDefault="00AB1BBD" w:rsidP="00AB1BBD">
                <w:pPr>
                  <w:spacing w:line="276" w:lineRule="auto"/>
                  <w:jc w:val="center"/>
                  <w:rPr>
                    <w:rFonts w:ascii="Arial" w:hAnsi="Arial" w:cs="Arial"/>
                    <w:sz w:val="16"/>
                    <w:szCs w:val="16"/>
                    <w:lang w:val="en-GB"/>
                  </w:rPr>
                </w:pPr>
              </w:p>
            </w:tc>
          </w:tr>
          <w:tr w:rsidR="00AB1BBD" w:rsidRPr="00357611" w14:paraId="7F30073D" w14:textId="77777777" w:rsidTr="00AB1BBD">
            <w:tc>
              <w:tcPr>
                <w:tcW w:w="1792" w:type="dxa"/>
              </w:tcPr>
              <w:p w14:paraId="6AD6C8D5" w14:textId="77777777" w:rsidR="00AB1BBD" w:rsidRPr="00357611" w:rsidRDefault="00AB1BBD" w:rsidP="00AB1BBD">
                <w:pPr>
                  <w:spacing w:line="276" w:lineRule="auto"/>
                  <w:rPr>
                    <w:rFonts w:ascii="Arial" w:hAnsi="Arial" w:cs="Arial"/>
                    <w:sz w:val="16"/>
                    <w:szCs w:val="16"/>
                    <w:lang w:val="en-GB"/>
                  </w:rPr>
                </w:pPr>
              </w:p>
            </w:tc>
            <w:tc>
              <w:tcPr>
                <w:tcW w:w="514" w:type="dxa"/>
              </w:tcPr>
              <w:p w14:paraId="4CE37875"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4D90FBB1" w14:textId="77777777" w:rsidR="00AB1BBD" w:rsidRPr="00357611" w:rsidRDefault="00AB1BBD" w:rsidP="00AB1BBD">
                <w:pPr>
                  <w:spacing w:line="276" w:lineRule="auto"/>
                  <w:jc w:val="center"/>
                  <w:rPr>
                    <w:rFonts w:ascii="Arial" w:hAnsi="Arial" w:cs="Arial"/>
                    <w:sz w:val="16"/>
                    <w:szCs w:val="16"/>
                    <w:lang w:val="en-GB"/>
                  </w:rPr>
                </w:pPr>
              </w:p>
            </w:tc>
            <w:tc>
              <w:tcPr>
                <w:tcW w:w="2084" w:type="dxa"/>
              </w:tcPr>
              <w:p w14:paraId="4E149150" w14:textId="5D4A370D"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Civic events (peaceful marches, demonstrations, etc.)</w:t>
                </w:r>
              </w:p>
            </w:tc>
            <w:tc>
              <w:tcPr>
                <w:tcW w:w="542" w:type="dxa"/>
              </w:tcPr>
              <w:p w14:paraId="06178601" w14:textId="1E4AFB5E" w:rsidR="00AB1BBD" w:rsidRPr="00357611" w:rsidRDefault="002B2AFB" w:rsidP="00AB1BBD">
                <w:pPr>
                  <w:spacing w:line="276" w:lineRule="auto"/>
                  <w:jc w:val="center"/>
                  <w:rPr>
                    <w:rFonts w:ascii="Arial" w:hAnsi="Arial" w:cs="Arial"/>
                    <w:sz w:val="16"/>
                    <w:szCs w:val="16"/>
                    <w:lang w:val="en-GB"/>
                  </w:rPr>
                </w:pPr>
                <w:r>
                  <w:rPr>
                    <w:rFonts w:ascii="Arial" w:hAnsi="Arial" w:cs="Arial"/>
                    <w:sz w:val="16"/>
                    <w:szCs w:val="16"/>
                    <w:lang w:val="en-GB"/>
                  </w:rPr>
                  <w:t>2</w:t>
                </w:r>
              </w:p>
            </w:tc>
            <w:tc>
              <w:tcPr>
                <w:tcW w:w="606" w:type="dxa"/>
              </w:tcPr>
              <w:p w14:paraId="4F7C82F8" w14:textId="12F2831A" w:rsidR="00AB1BBD" w:rsidRPr="00357611" w:rsidRDefault="0081012D" w:rsidP="00AB1BBD">
                <w:pPr>
                  <w:spacing w:line="276" w:lineRule="auto"/>
                  <w:jc w:val="center"/>
                  <w:rPr>
                    <w:rFonts w:ascii="Arial" w:hAnsi="Arial" w:cs="Arial"/>
                    <w:sz w:val="16"/>
                    <w:szCs w:val="16"/>
                    <w:lang w:val="en-GB"/>
                  </w:rPr>
                </w:pPr>
                <w:r>
                  <w:rPr>
                    <w:rFonts w:ascii="Arial" w:hAnsi="Arial" w:cs="Arial"/>
                    <w:sz w:val="16"/>
                    <w:szCs w:val="16"/>
                    <w:lang w:val="en-GB"/>
                  </w:rPr>
                  <w:t>10.0</w:t>
                </w:r>
              </w:p>
            </w:tc>
            <w:tc>
              <w:tcPr>
                <w:tcW w:w="1718" w:type="dxa"/>
              </w:tcPr>
              <w:p w14:paraId="76B93D2E" w14:textId="77777777" w:rsidR="00AB1BBD" w:rsidRPr="00357611" w:rsidRDefault="00AB1BBD" w:rsidP="00AB1BBD">
                <w:pPr>
                  <w:spacing w:line="276" w:lineRule="auto"/>
                  <w:rPr>
                    <w:rFonts w:ascii="Arial" w:hAnsi="Arial" w:cs="Arial"/>
                    <w:sz w:val="16"/>
                    <w:szCs w:val="16"/>
                    <w:lang w:val="en-GB"/>
                  </w:rPr>
                </w:pPr>
              </w:p>
            </w:tc>
            <w:tc>
              <w:tcPr>
                <w:tcW w:w="542" w:type="dxa"/>
              </w:tcPr>
              <w:p w14:paraId="3B6D0CCA"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61907D9E" w14:textId="77777777" w:rsidR="00AB1BBD" w:rsidRPr="00357611" w:rsidRDefault="00AB1BBD" w:rsidP="00AB1BBD">
                <w:pPr>
                  <w:spacing w:line="276" w:lineRule="auto"/>
                  <w:jc w:val="center"/>
                  <w:rPr>
                    <w:rFonts w:ascii="Arial" w:hAnsi="Arial" w:cs="Arial"/>
                    <w:sz w:val="16"/>
                    <w:szCs w:val="16"/>
                    <w:lang w:val="en-GB"/>
                  </w:rPr>
                </w:pPr>
              </w:p>
            </w:tc>
          </w:tr>
        </w:tbl>
        <w:p w14:paraId="22965F4E" w14:textId="0008F7E3" w:rsidR="00E2441E" w:rsidRPr="00E2441E" w:rsidRDefault="00E2441E" w:rsidP="00E2441E">
          <w:pPr>
            <w:pStyle w:val="Beschriftung"/>
          </w:pPr>
          <w:r>
            <w:t xml:space="preserve">Table 5: </w:t>
          </w:r>
          <w:r w:rsidRPr="00E2441E">
            <w:t>Dissemination and advertising channels</w:t>
          </w:r>
        </w:p>
        <w:p w14:paraId="27EA6166" w14:textId="65A76117" w:rsidR="00194590" w:rsidRDefault="00194590" w:rsidP="00303136">
          <w:pPr>
            <w:spacing w:line="276" w:lineRule="auto"/>
            <w:jc w:val="both"/>
            <w:rPr>
              <w:rFonts w:ascii="Arial" w:hAnsi="Arial" w:cs="Arial"/>
              <w:lang w:val="en-GB"/>
            </w:rPr>
          </w:pPr>
        </w:p>
        <w:p w14:paraId="3EE19C1F" w14:textId="4CD03C27" w:rsidR="00A936C5" w:rsidRDefault="00A936C5" w:rsidP="00A936C5">
          <w:pPr>
            <w:spacing w:line="276" w:lineRule="auto"/>
            <w:jc w:val="both"/>
            <w:rPr>
              <w:rFonts w:ascii="Arial" w:hAnsi="Arial" w:cs="Arial"/>
              <w:lang w:val="en-GB"/>
            </w:rPr>
          </w:pPr>
          <w:r w:rsidRPr="004D1BF1">
            <w:rPr>
              <w:rFonts w:ascii="Arial" w:hAnsi="Arial" w:cs="Arial"/>
              <w:szCs w:val="28"/>
              <w:lang w:val="en-GB"/>
            </w:rPr>
            <w:t xml:space="preserve">The most impactful </w:t>
          </w:r>
          <w:r w:rsidRPr="004D1BF1">
            <w:rPr>
              <w:rFonts w:ascii="Arial" w:hAnsi="Arial" w:cs="Arial"/>
              <w:b/>
              <w:i/>
              <w:u w:val="single"/>
              <w:lang w:val="en-GB"/>
            </w:rPr>
            <w:t>support-media</w:t>
          </w:r>
          <w:r w:rsidRPr="004D1BF1">
            <w:rPr>
              <w:rFonts w:ascii="Arial" w:hAnsi="Arial" w:cs="Arial"/>
              <w:b/>
              <w:i/>
              <w:lang w:val="en-GB"/>
            </w:rPr>
            <w:t xml:space="preserve"> when it is about the </w:t>
          </w:r>
          <w:proofErr w:type="spellStart"/>
          <w:r w:rsidRPr="004D1BF1">
            <w:rPr>
              <w:rFonts w:ascii="Arial" w:hAnsi="Arial" w:cs="Arial"/>
              <w:b/>
              <w:i/>
              <w:lang w:val="en-GB"/>
            </w:rPr>
            <w:t>NGEnvironment</w:t>
          </w:r>
          <w:proofErr w:type="spellEnd"/>
          <w:r w:rsidRPr="004D1BF1">
            <w:rPr>
              <w:rFonts w:ascii="Arial" w:hAnsi="Arial" w:cs="Arial"/>
              <w:b/>
              <w:i/>
              <w:lang w:val="en-GB"/>
            </w:rPr>
            <w:t xml:space="preserve"> Engagement Toolkit </w:t>
          </w:r>
          <w:r w:rsidRPr="004D1BF1">
            <w:rPr>
              <w:rFonts w:ascii="Arial" w:hAnsi="Arial" w:cs="Arial"/>
              <w:lang w:val="en-GB"/>
            </w:rPr>
            <w:t>(Question 5)</w:t>
          </w:r>
          <w:r w:rsidRPr="004D1BF1">
            <w:rPr>
              <w:rFonts w:ascii="Arial" w:hAnsi="Arial" w:cs="Arial"/>
              <w:b/>
              <w:i/>
              <w:lang w:val="en-GB"/>
            </w:rPr>
            <w:t xml:space="preserve"> </w:t>
          </w:r>
          <w:r w:rsidRPr="004D1BF1">
            <w:rPr>
              <w:rFonts w:ascii="Arial" w:hAnsi="Arial" w:cs="Arial"/>
              <w:lang w:val="en-GB"/>
            </w:rPr>
            <w:t xml:space="preserve">are the </w:t>
          </w:r>
          <w:bookmarkStart w:id="8" w:name="_Hlk7779204"/>
          <w:r w:rsidR="004D1BF1" w:rsidRPr="004D1BF1">
            <w:rPr>
              <w:rFonts w:ascii="Arial" w:hAnsi="Arial" w:cs="Arial"/>
              <w:i/>
              <w:lang w:val="en-GB"/>
            </w:rPr>
            <w:t>online-media (85%)</w:t>
          </w:r>
          <w:bookmarkEnd w:id="8"/>
          <w:r w:rsidR="003200FD">
            <w:rPr>
              <w:rFonts w:ascii="Arial" w:hAnsi="Arial" w:cs="Arial"/>
              <w:lang w:val="en-GB"/>
            </w:rPr>
            <w:t xml:space="preserve">, </w:t>
          </w:r>
          <w:r w:rsidR="004D1BF1" w:rsidRPr="004D1BF1">
            <w:rPr>
              <w:rFonts w:ascii="Arial" w:hAnsi="Arial" w:cs="Arial"/>
              <w:i/>
              <w:lang w:val="en-GB"/>
            </w:rPr>
            <w:t>video (50%)</w:t>
          </w:r>
          <w:r w:rsidR="003200FD">
            <w:rPr>
              <w:rFonts w:ascii="Arial" w:hAnsi="Arial" w:cs="Arial"/>
              <w:lang w:val="en-GB"/>
            </w:rPr>
            <w:t xml:space="preserve"> and </w:t>
          </w:r>
          <w:r w:rsidR="003200FD" w:rsidRPr="003200FD">
            <w:rPr>
              <w:rFonts w:ascii="Arial" w:hAnsi="Arial" w:cs="Arial"/>
              <w:i/>
              <w:lang w:val="en-GB"/>
            </w:rPr>
            <w:t xml:space="preserve">print </w:t>
          </w:r>
          <w:r w:rsidR="003200FD">
            <w:rPr>
              <w:rFonts w:ascii="Arial" w:hAnsi="Arial" w:cs="Arial"/>
              <w:lang w:val="en-GB"/>
            </w:rPr>
            <w:t xml:space="preserve">(70%) </w:t>
          </w:r>
          <w:r w:rsidRPr="004D1BF1">
            <w:rPr>
              <w:rFonts w:ascii="Arial" w:hAnsi="Arial" w:cs="Arial"/>
              <w:lang w:val="en-GB"/>
            </w:rPr>
            <w:t>according to our respond</w:t>
          </w:r>
          <w:r w:rsidR="004D1BF1" w:rsidRPr="004D1BF1">
            <w:rPr>
              <w:rFonts w:ascii="Arial" w:hAnsi="Arial" w:cs="Arial"/>
              <w:lang w:val="en-GB"/>
            </w:rPr>
            <w:t>ents’ opinion, as displayed in t</w:t>
          </w:r>
          <w:r w:rsidRPr="004D1BF1">
            <w:rPr>
              <w:rFonts w:ascii="Arial" w:hAnsi="Arial" w:cs="Arial"/>
              <w:lang w:val="en-GB"/>
            </w:rPr>
            <w:t>able 6 below.</w:t>
          </w:r>
        </w:p>
        <w:p w14:paraId="6BB9B074" w14:textId="734EE284" w:rsidR="00885992" w:rsidRDefault="00885992" w:rsidP="00303136">
          <w:pPr>
            <w:spacing w:line="276" w:lineRule="auto"/>
            <w:jc w:val="both"/>
            <w:rPr>
              <w:rFonts w:ascii="Arial" w:hAnsi="Arial" w:cs="Arial"/>
              <w:szCs w:val="28"/>
              <w:lang w:val="en-GB"/>
            </w:rPr>
          </w:pPr>
        </w:p>
        <w:p w14:paraId="7B8E3634" w14:textId="2CA2A836" w:rsidR="00885992" w:rsidRPr="00357611" w:rsidRDefault="00885992" w:rsidP="00885992">
          <w:pPr>
            <w:spacing w:line="276" w:lineRule="auto"/>
            <w:jc w:val="both"/>
            <w:rPr>
              <w:rFonts w:ascii="Arial" w:hAnsi="Arial" w:cs="Arial"/>
              <w:i/>
              <w:sz w:val="20"/>
              <w:szCs w:val="20"/>
              <w:lang w:val="en-GB"/>
            </w:rPr>
          </w:pPr>
          <w:r w:rsidRPr="00357611">
            <w:rPr>
              <w:rFonts w:ascii="Arial" w:hAnsi="Arial" w:cs="Arial"/>
              <w:b/>
              <w:sz w:val="20"/>
              <w:szCs w:val="20"/>
              <w:lang w:val="en-GB"/>
            </w:rPr>
            <w:t xml:space="preserve">Table 6: </w:t>
          </w:r>
          <w:r w:rsidRPr="00357611">
            <w:rPr>
              <w:rFonts w:ascii="Arial" w:hAnsi="Arial" w:cs="Arial"/>
              <w:b/>
              <w:i/>
              <w:sz w:val="20"/>
              <w:szCs w:val="20"/>
              <w:lang w:val="en-GB"/>
            </w:rPr>
            <w:t xml:space="preserve">Most impactful support-media about the </w:t>
          </w:r>
          <w:proofErr w:type="spellStart"/>
          <w:r w:rsidRPr="00357611">
            <w:rPr>
              <w:rFonts w:ascii="Arial" w:hAnsi="Arial" w:cs="Arial"/>
              <w:b/>
              <w:i/>
              <w:sz w:val="20"/>
              <w:szCs w:val="20"/>
              <w:lang w:val="en-GB"/>
            </w:rPr>
            <w:t>NGEnvironment</w:t>
          </w:r>
          <w:proofErr w:type="spellEnd"/>
          <w:r w:rsidRPr="00357611">
            <w:rPr>
              <w:rFonts w:ascii="Arial" w:hAnsi="Arial" w:cs="Arial"/>
              <w:b/>
              <w:i/>
              <w:sz w:val="20"/>
              <w:szCs w:val="20"/>
              <w:lang w:val="en-GB"/>
            </w:rPr>
            <w:t xml:space="preserve"> Engagement Toolkit</w:t>
          </w:r>
          <w:r w:rsidR="00194590">
            <w:rPr>
              <w:rFonts w:ascii="Arial" w:hAnsi="Arial" w:cs="Arial"/>
              <w:b/>
              <w:i/>
              <w:sz w:val="20"/>
              <w:szCs w:val="20"/>
              <w:lang w:val="en-GB"/>
            </w:rPr>
            <w:t xml:space="preserve"> (N=20)</w:t>
          </w:r>
        </w:p>
        <w:tbl>
          <w:tblPr>
            <w:tblStyle w:val="Tabellenraster"/>
            <w:tblW w:w="0" w:type="auto"/>
            <w:tblLook w:val="04A0" w:firstRow="1" w:lastRow="0" w:firstColumn="1" w:lastColumn="0" w:noHBand="0" w:noVBand="1"/>
          </w:tblPr>
          <w:tblGrid>
            <w:gridCol w:w="3354"/>
            <w:gridCol w:w="610"/>
            <w:gridCol w:w="567"/>
            <w:gridCol w:w="3119"/>
            <w:gridCol w:w="709"/>
            <w:gridCol w:w="651"/>
          </w:tblGrid>
          <w:tr w:rsidR="00885992" w:rsidRPr="00357611" w14:paraId="43B86D71" w14:textId="77777777" w:rsidTr="00CE6F58">
            <w:tc>
              <w:tcPr>
                <w:tcW w:w="3354" w:type="dxa"/>
                <w:shd w:val="clear" w:color="auto" w:fill="A8D08D" w:themeFill="accent6" w:themeFillTint="99"/>
              </w:tcPr>
              <w:p w14:paraId="19C25910" w14:textId="77777777" w:rsidR="00885992" w:rsidRPr="00357611" w:rsidRDefault="00885992" w:rsidP="00CE6F58">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610" w:type="dxa"/>
                <w:shd w:val="clear" w:color="auto" w:fill="A8D08D" w:themeFill="accent6" w:themeFillTint="99"/>
              </w:tcPr>
              <w:p w14:paraId="4FDF6B24" w14:textId="77777777" w:rsidR="00885992" w:rsidRPr="00357611" w:rsidRDefault="00885992" w:rsidP="00CE6F58">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491E23FC" w14:textId="77777777" w:rsidR="00885992" w:rsidRPr="00357611" w:rsidRDefault="00885992" w:rsidP="00CE6F58">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24576792" w14:textId="77777777" w:rsidR="00885992" w:rsidRPr="00357611" w:rsidRDefault="00885992" w:rsidP="00CE6F58">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709" w:type="dxa"/>
                <w:shd w:val="clear" w:color="auto" w:fill="A8D08D" w:themeFill="accent6" w:themeFillTint="99"/>
              </w:tcPr>
              <w:p w14:paraId="482D0A87" w14:textId="77777777" w:rsidR="00885992" w:rsidRPr="00357611" w:rsidRDefault="00885992" w:rsidP="00CE6F58">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02F9C99E" w14:textId="77777777" w:rsidR="00885992" w:rsidRPr="00357611" w:rsidRDefault="00885992" w:rsidP="00CE6F58">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885992" w:rsidRPr="00357611" w14:paraId="3A1C3E60" w14:textId="77777777" w:rsidTr="00885992">
            <w:tc>
              <w:tcPr>
                <w:tcW w:w="3354" w:type="dxa"/>
                <w:shd w:val="clear" w:color="auto" w:fill="E2EFD9" w:themeFill="accent6" w:themeFillTint="33"/>
              </w:tcPr>
              <w:p w14:paraId="26E8FE6E" w14:textId="6CE64C63"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Video</w:t>
                </w:r>
              </w:p>
            </w:tc>
            <w:tc>
              <w:tcPr>
                <w:tcW w:w="610" w:type="dxa"/>
                <w:shd w:val="clear" w:color="auto" w:fill="E2EFD9" w:themeFill="accent6" w:themeFillTint="33"/>
              </w:tcPr>
              <w:p w14:paraId="53758B51" w14:textId="6B6ABD66"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10</w:t>
                </w:r>
              </w:p>
            </w:tc>
            <w:tc>
              <w:tcPr>
                <w:tcW w:w="567" w:type="dxa"/>
                <w:shd w:val="clear" w:color="auto" w:fill="E2EFD9" w:themeFill="accent6" w:themeFillTint="33"/>
              </w:tcPr>
              <w:p w14:paraId="5F6E7598" w14:textId="3F45729A"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50.0</w:t>
                </w:r>
              </w:p>
            </w:tc>
            <w:tc>
              <w:tcPr>
                <w:tcW w:w="3119" w:type="dxa"/>
              </w:tcPr>
              <w:p w14:paraId="2BA239E3" w14:textId="10B09AF3"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Mobile phones</w:t>
                </w:r>
              </w:p>
            </w:tc>
            <w:tc>
              <w:tcPr>
                <w:tcW w:w="709" w:type="dxa"/>
              </w:tcPr>
              <w:p w14:paraId="09938200" w14:textId="6D20561A"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2</w:t>
                </w:r>
              </w:p>
            </w:tc>
            <w:tc>
              <w:tcPr>
                <w:tcW w:w="651" w:type="dxa"/>
              </w:tcPr>
              <w:p w14:paraId="7AEEE6E1" w14:textId="0175DFBA"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10.0</w:t>
                </w:r>
              </w:p>
            </w:tc>
          </w:tr>
          <w:tr w:rsidR="00885992" w:rsidRPr="00357611" w14:paraId="110B5A71" w14:textId="77777777" w:rsidTr="00885992">
            <w:tc>
              <w:tcPr>
                <w:tcW w:w="3354" w:type="dxa"/>
                <w:shd w:val="clear" w:color="auto" w:fill="E2EFD9" w:themeFill="accent6" w:themeFillTint="33"/>
              </w:tcPr>
              <w:p w14:paraId="154B66FD" w14:textId="7D4A91E5"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Online</w:t>
                </w:r>
              </w:p>
            </w:tc>
            <w:tc>
              <w:tcPr>
                <w:tcW w:w="610" w:type="dxa"/>
                <w:shd w:val="clear" w:color="auto" w:fill="E2EFD9" w:themeFill="accent6" w:themeFillTint="33"/>
              </w:tcPr>
              <w:p w14:paraId="08BAC7B6" w14:textId="5C28119D"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17</w:t>
                </w:r>
              </w:p>
            </w:tc>
            <w:tc>
              <w:tcPr>
                <w:tcW w:w="567" w:type="dxa"/>
                <w:shd w:val="clear" w:color="auto" w:fill="E2EFD9" w:themeFill="accent6" w:themeFillTint="33"/>
              </w:tcPr>
              <w:p w14:paraId="008C55C1" w14:textId="6AFE2E5C" w:rsidR="00885992" w:rsidRPr="00357611" w:rsidRDefault="00194590" w:rsidP="00194590">
                <w:pPr>
                  <w:spacing w:line="276" w:lineRule="auto"/>
                  <w:rPr>
                    <w:rFonts w:ascii="Arial" w:hAnsi="Arial" w:cs="Arial"/>
                    <w:sz w:val="16"/>
                    <w:szCs w:val="16"/>
                    <w:lang w:val="en-GB"/>
                  </w:rPr>
                </w:pPr>
                <w:r>
                  <w:rPr>
                    <w:rFonts w:ascii="Arial" w:hAnsi="Arial" w:cs="Arial"/>
                    <w:sz w:val="16"/>
                    <w:szCs w:val="16"/>
                    <w:lang w:val="en-GB"/>
                  </w:rPr>
                  <w:t>85.0</w:t>
                </w:r>
              </w:p>
            </w:tc>
            <w:tc>
              <w:tcPr>
                <w:tcW w:w="3119" w:type="dxa"/>
              </w:tcPr>
              <w:p w14:paraId="22C28F47" w14:textId="278ABDB8"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PC and PC-Tablets</w:t>
                </w:r>
              </w:p>
            </w:tc>
            <w:tc>
              <w:tcPr>
                <w:tcW w:w="709" w:type="dxa"/>
              </w:tcPr>
              <w:p w14:paraId="1CFF592F" w14:textId="25A7C6EF"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2</w:t>
                </w:r>
              </w:p>
            </w:tc>
            <w:tc>
              <w:tcPr>
                <w:tcW w:w="651" w:type="dxa"/>
              </w:tcPr>
              <w:p w14:paraId="0B0D1C82" w14:textId="326FA3F5"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10.0</w:t>
                </w:r>
              </w:p>
            </w:tc>
          </w:tr>
          <w:tr w:rsidR="00885992" w:rsidRPr="00357611" w14:paraId="08028C69" w14:textId="77777777" w:rsidTr="00194590">
            <w:tc>
              <w:tcPr>
                <w:tcW w:w="3354" w:type="dxa"/>
                <w:shd w:val="clear" w:color="auto" w:fill="E2EFD9" w:themeFill="accent6" w:themeFillTint="33"/>
              </w:tcPr>
              <w:p w14:paraId="7B996D83" w14:textId="2CE54B17"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Audio</w:t>
                </w:r>
              </w:p>
            </w:tc>
            <w:tc>
              <w:tcPr>
                <w:tcW w:w="610" w:type="dxa"/>
                <w:shd w:val="clear" w:color="auto" w:fill="E2EFD9" w:themeFill="accent6" w:themeFillTint="33"/>
              </w:tcPr>
              <w:p w14:paraId="480B3596" w14:textId="5B159928"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4</w:t>
                </w:r>
              </w:p>
            </w:tc>
            <w:tc>
              <w:tcPr>
                <w:tcW w:w="567" w:type="dxa"/>
                <w:shd w:val="clear" w:color="auto" w:fill="E2EFD9" w:themeFill="accent6" w:themeFillTint="33"/>
              </w:tcPr>
              <w:p w14:paraId="71138871" w14:textId="6CA3FD4E"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20.0</w:t>
                </w:r>
              </w:p>
            </w:tc>
            <w:tc>
              <w:tcPr>
                <w:tcW w:w="3119" w:type="dxa"/>
                <w:shd w:val="clear" w:color="auto" w:fill="E2EFD9" w:themeFill="accent6" w:themeFillTint="33"/>
              </w:tcPr>
              <w:p w14:paraId="156645CC" w14:textId="73C8FE17"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Print</w:t>
                </w:r>
              </w:p>
            </w:tc>
            <w:tc>
              <w:tcPr>
                <w:tcW w:w="709" w:type="dxa"/>
                <w:shd w:val="clear" w:color="auto" w:fill="E2EFD9" w:themeFill="accent6" w:themeFillTint="33"/>
              </w:tcPr>
              <w:p w14:paraId="0F906892" w14:textId="01142919"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14</w:t>
                </w:r>
              </w:p>
            </w:tc>
            <w:tc>
              <w:tcPr>
                <w:tcW w:w="651" w:type="dxa"/>
                <w:shd w:val="clear" w:color="auto" w:fill="E2EFD9" w:themeFill="accent6" w:themeFillTint="33"/>
              </w:tcPr>
              <w:p w14:paraId="32086B21" w14:textId="10F11A08"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70.0</w:t>
                </w:r>
              </w:p>
            </w:tc>
          </w:tr>
          <w:tr w:rsidR="00885992" w:rsidRPr="00357611" w14:paraId="28035E05" w14:textId="77777777" w:rsidTr="00885992">
            <w:tc>
              <w:tcPr>
                <w:tcW w:w="3354" w:type="dxa"/>
                <w:shd w:val="clear" w:color="auto" w:fill="E2EFD9" w:themeFill="accent6" w:themeFillTint="33"/>
              </w:tcPr>
              <w:p w14:paraId="64D14D31" w14:textId="5D5B695F"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Memory sticks</w:t>
                </w:r>
              </w:p>
            </w:tc>
            <w:tc>
              <w:tcPr>
                <w:tcW w:w="610" w:type="dxa"/>
                <w:shd w:val="clear" w:color="auto" w:fill="E2EFD9" w:themeFill="accent6" w:themeFillTint="33"/>
              </w:tcPr>
              <w:p w14:paraId="4C8B41B8" w14:textId="1724CA6F"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4</w:t>
                </w:r>
              </w:p>
            </w:tc>
            <w:tc>
              <w:tcPr>
                <w:tcW w:w="567" w:type="dxa"/>
                <w:shd w:val="clear" w:color="auto" w:fill="E2EFD9" w:themeFill="accent6" w:themeFillTint="33"/>
              </w:tcPr>
              <w:p w14:paraId="1564FF6C" w14:textId="11060DB7"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20.0</w:t>
                </w:r>
              </w:p>
            </w:tc>
            <w:tc>
              <w:tcPr>
                <w:tcW w:w="3119" w:type="dxa"/>
              </w:tcPr>
              <w:p w14:paraId="5EA781F6" w14:textId="2E49241D"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CD-ROM</w:t>
                </w:r>
              </w:p>
            </w:tc>
            <w:tc>
              <w:tcPr>
                <w:tcW w:w="709" w:type="dxa"/>
              </w:tcPr>
              <w:p w14:paraId="5B31AF41" w14:textId="47419BAE"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1C1D383E" w14:textId="1B3A4A67" w:rsidR="00885992" w:rsidRPr="00357611" w:rsidRDefault="00194590" w:rsidP="00885992">
                <w:pPr>
                  <w:spacing w:line="276" w:lineRule="auto"/>
                  <w:jc w:val="center"/>
                  <w:rPr>
                    <w:rFonts w:ascii="Arial" w:hAnsi="Arial" w:cs="Arial"/>
                    <w:sz w:val="16"/>
                    <w:szCs w:val="16"/>
                    <w:lang w:val="en-GB"/>
                  </w:rPr>
                </w:pPr>
                <w:r>
                  <w:rPr>
                    <w:rFonts w:ascii="Arial" w:hAnsi="Arial" w:cs="Arial"/>
                    <w:sz w:val="16"/>
                    <w:szCs w:val="16"/>
                    <w:lang w:val="en-GB"/>
                  </w:rPr>
                  <w:t>5.00</w:t>
                </w:r>
              </w:p>
            </w:tc>
          </w:tr>
        </w:tbl>
        <w:p w14:paraId="1FC72B90" w14:textId="4C52044D" w:rsidR="008E2CCD" w:rsidRDefault="00E2441E" w:rsidP="003200FD">
          <w:pPr>
            <w:pStyle w:val="Beschriftung"/>
          </w:pPr>
          <w:r>
            <w:t xml:space="preserve">Table 6: </w:t>
          </w:r>
          <w:r w:rsidRPr="00E2441E">
            <w:t xml:space="preserve">Most impactful support-media about the </w:t>
          </w:r>
          <w:proofErr w:type="spellStart"/>
          <w:r w:rsidRPr="00E2441E">
            <w:t>NGEnvironment</w:t>
          </w:r>
          <w:proofErr w:type="spellEnd"/>
          <w:r w:rsidRPr="00E2441E">
            <w:t xml:space="preserve"> Engagement Toolkit</w:t>
          </w:r>
        </w:p>
        <w:p w14:paraId="017BE0A8" w14:textId="3F2BBAA8" w:rsidR="003200FD" w:rsidRDefault="003200FD" w:rsidP="003200FD"/>
        <w:p w14:paraId="0BA49D5F" w14:textId="7C7D412E" w:rsidR="003200FD" w:rsidRDefault="003200FD" w:rsidP="003200FD"/>
        <w:p w14:paraId="6C3A8941" w14:textId="16CBE209" w:rsidR="003200FD" w:rsidRDefault="003200FD" w:rsidP="003200FD"/>
        <w:p w14:paraId="26AB3FC6" w14:textId="2A295248" w:rsidR="003200FD" w:rsidRDefault="003200FD" w:rsidP="003200FD"/>
        <w:p w14:paraId="0E466B4D" w14:textId="3AFFD895" w:rsidR="003200FD" w:rsidRDefault="003200FD" w:rsidP="003200FD"/>
        <w:p w14:paraId="0424A812" w14:textId="77777777" w:rsidR="003200FD" w:rsidRPr="003200FD" w:rsidRDefault="003200FD" w:rsidP="003200FD"/>
        <w:p w14:paraId="36368AB4" w14:textId="77777777" w:rsidR="008E2CCD" w:rsidRPr="00E2441E" w:rsidRDefault="008E2CCD" w:rsidP="00885992">
          <w:pPr>
            <w:spacing w:line="276" w:lineRule="auto"/>
            <w:jc w:val="both"/>
            <w:rPr>
              <w:rFonts w:ascii="Arial" w:hAnsi="Arial" w:cs="Arial"/>
              <w:szCs w:val="28"/>
            </w:rPr>
          </w:pPr>
        </w:p>
        <w:p w14:paraId="45813A54" w14:textId="263029DB" w:rsidR="004D1BF1" w:rsidRDefault="00A936C5" w:rsidP="00A936C5">
          <w:pPr>
            <w:spacing w:line="276" w:lineRule="auto"/>
            <w:jc w:val="both"/>
            <w:rPr>
              <w:rFonts w:ascii="Arial" w:hAnsi="Arial" w:cs="Arial"/>
              <w:lang w:val="en-GB"/>
            </w:rPr>
          </w:pPr>
          <w:r w:rsidRPr="00C45B50">
            <w:rPr>
              <w:rFonts w:ascii="Arial" w:hAnsi="Arial" w:cs="Arial"/>
              <w:szCs w:val="28"/>
              <w:lang w:val="en-GB"/>
            </w:rPr>
            <w:lastRenderedPageBreak/>
            <w:t xml:space="preserve">In terms of </w:t>
          </w:r>
          <w:r w:rsidRPr="00FD274E">
            <w:rPr>
              <w:rFonts w:ascii="Arial" w:hAnsi="Arial" w:cs="Arial"/>
              <w:b/>
              <w:i/>
              <w:lang w:val="en-GB"/>
            </w:rPr>
            <w:t>technologies</w:t>
          </w:r>
          <w:r w:rsidRPr="00557071">
            <w:rPr>
              <w:rFonts w:ascii="Arial" w:hAnsi="Arial" w:cs="Arial"/>
              <w:b/>
              <w:i/>
              <w:lang w:val="en-GB"/>
            </w:rPr>
            <w:t xml:space="preserve"> that would arouse </w:t>
          </w:r>
          <w:r>
            <w:rPr>
              <w:rFonts w:ascii="Arial" w:hAnsi="Arial" w:cs="Arial"/>
              <w:b/>
              <w:i/>
              <w:lang w:val="en-GB"/>
            </w:rPr>
            <w:t>the respondents’</w:t>
          </w:r>
          <w:r w:rsidRPr="00557071">
            <w:rPr>
              <w:rFonts w:ascii="Arial" w:hAnsi="Arial" w:cs="Arial"/>
              <w:b/>
              <w:i/>
              <w:lang w:val="en-GB"/>
            </w:rPr>
            <w:t xml:space="preserve"> interest and motivate </w:t>
          </w:r>
          <w:r>
            <w:rPr>
              <w:rFonts w:ascii="Arial" w:hAnsi="Arial" w:cs="Arial"/>
              <w:b/>
              <w:i/>
              <w:lang w:val="en-GB"/>
            </w:rPr>
            <w:t>them</w:t>
          </w:r>
          <w:r w:rsidRPr="00557071">
            <w:rPr>
              <w:rFonts w:ascii="Arial" w:hAnsi="Arial" w:cs="Arial"/>
              <w:b/>
              <w:i/>
              <w:lang w:val="en-GB"/>
            </w:rPr>
            <w:t xml:space="preserve"> better to learn about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project and to make efficient use of its outcomes</w:t>
          </w:r>
          <w:r>
            <w:rPr>
              <w:rFonts w:ascii="Arial" w:hAnsi="Arial" w:cs="Arial"/>
              <w:b/>
              <w:i/>
              <w:lang w:val="en-GB"/>
            </w:rPr>
            <w:t xml:space="preserve"> </w:t>
          </w:r>
          <w:r>
            <w:rPr>
              <w:rFonts w:ascii="Arial" w:hAnsi="Arial" w:cs="Arial"/>
              <w:lang w:val="en-GB"/>
            </w:rPr>
            <w:t xml:space="preserve">(Question 6), the </w:t>
          </w:r>
          <w:r w:rsidRPr="00FD274E">
            <w:rPr>
              <w:rFonts w:ascii="Arial" w:hAnsi="Arial" w:cs="Arial"/>
              <w:i/>
              <w:lang w:val="en-GB"/>
            </w:rPr>
            <w:t>web-based technologies</w:t>
          </w:r>
          <w:r>
            <w:rPr>
              <w:rFonts w:ascii="Arial" w:hAnsi="Arial" w:cs="Arial"/>
              <w:lang w:val="en-GB"/>
            </w:rPr>
            <w:t xml:space="preserve"> </w:t>
          </w:r>
          <w:r w:rsidR="004D1BF1">
            <w:rPr>
              <w:rFonts w:ascii="Arial" w:hAnsi="Arial" w:cs="Arial"/>
              <w:lang w:val="en-GB"/>
            </w:rPr>
            <w:t xml:space="preserve">are recorded at highest score with 95%. </w:t>
          </w:r>
          <w:r w:rsidR="00C02CAB">
            <w:rPr>
              <w:rFonts w:ascii="Arial" w:hAnsi="Arial" w:cs="Arial"/>
              <w:lang w:val="en-GB"/>
            </w:rPr>
            <w:t xml:space="preserve">But even so the </w:t>
          </w:r>
          <w:r w:rsidR="00C02CAB" w:rsidRPr="00C02CAB">
            <w:rPr>
              <w:rFonts w:ascii="Arial" w:hAnsi="Arial" w:cs="Arial"/>
              <w:i/>
              <w:lang w:val="en-GB"/>
            </w:rPr>
            <w:t>mobile technologies</w:t>
          </w:r>
          <w:r w:rsidR="00C02CAB">
            <w:rPr>
              <w:rFonts w:ascii="Arial" w:hAnsi="Arial" w:cs="Arial"/>
              <w:lang w:val="en-GB"/>
            </w:rPr>
            <w:t xml:space="preserve"> are rated quiet high with 55% and the </w:t>
          </w:r>
          <w:r w:rsidR="00C02CAB" w:rsidRPr="00C02CAB">
            <w:rPr>
              <w:rFonts w:ascii="Arial" w:hAnsi="Arial" w:cs="Arial"/>
              <w:i/>
              <w:lang w:val="en-GB"/>
            </w:rPr>
            <w:t>multimedia technology</w:t>
          </w:r>
          <w:r w:rsidR="00C02CAB">
            <w:rPr>
              <w:rFonts w:ascii="Arial" w:hAnsi="Arial" w:cs="Arial"/>
              <w:lang w:val="en-GB"/>
            </w:rPr>
            <w:t xml:space="preserve"> with 20%.  </w:t>
          </w:r>
        </w:p>
        <w:p w14:paraId="03C7799C" w14:textId="363326AA" w:rsidR="008E2CCD" w:rsidRDefault="008E2CCD" w:rsidP="00A936C5">
          <w:pPr>
            <w:spacing w:line="276" w:lineRule="auto"/>
            <w:jc w:val="both"/>
            <w:rPr>
              <w:rFonts w:ascii="Arial" w:hAnsi="Arial" w:cs="Arial"/>
              <w:lang w:val="en-GB"/>
            </w:rPr>
          </w:pPr>
        </w:p>
        <w:p w14:paraId="5A4CBAA9" w14:textId="0ACFB133" w:rsidR="008E2CCD" w:rsidRDefault="008E2CCD" w:rsidP="008E2CCD">
          <w:pPr>
            <w:spacing w:line="276" w:lineRule="auto"/>
            <w:jc w:val="both"/>
            <w:rPr>
              <w:rFonts w:ascii="Arial" w:hAnsi="Arial" w:cs="Arial"/>
              <w:szCs w:val="28"/>
              <w:lang w:val="en-GB"/>
            </w:rPr>
          </w:pPr>
          <w:r w:rsidRPr="00357611">
            <w:rPr>
              <w:rFonts w:ascii="Arial" w:hAnsi="Arial" w:cs="Arial"/>
              <w:b/>
              <w:sz w:val="20"/>
              <w:szCs w:val="20"/>
              <w:lang w:val="en-GB"/>
            </w:rPr>
            <w:t xml:space="preserve">Table </w:t>
          </w:r>
          <w:r>
            <w:rPr>
              <w:rFonts w:ascii="Arial" w:hAnsi="Arial" w:cs="Arial"/>
              <w:b/>
              <w:sz w:val="20"/>
              <w:szCs w:val="20"/>
              <w:lang w:val="en-GB"/>
            </w:rPr>
            <w:t>7</w:t>
          </w:r>
          <w:r w:rsidRPr="00357611">
            <w:rPr>
              <w:rFonts w:ascii="Arial" w:hAnsi="Arial" w:cs="Arial"/>
              <w:b/>
              <w:sz w:val="20"/>
              <w:szCs w:val="20"/>
              <w:lang w:val="en-GB"/>
            </w:rPr>
            <w:t xml:space="preserve">: </w:t>
          </w:r>
          <w:r>
            <w:rPr>
              <w:rFonts w:ascii="Arial" w:hAnsi="Arial" w:cs="Arial"/>
              <w:b/>
              <w:i/>
              <w:sz w:val="20"/>
              <w:szCs w:val="20"/>
              <w:lang w:val="en-GB"/>
            </w:rPr>
            <w:t xml:space="preserve">Technologies for a better learning about </w:t>
          </w:r>
          <w:proofErr w:type="spellStart"/>
          <w:r>
            <w:rPr>
              <w:rFonts w:ascii="Arial" w:hAnsi="Arial" w:cs="Arial"/>
              <w:b/>
              <w:i/>
              <w:sz w:val="20"/>
              <w:szCs w:val="20"/>
              <w:lang w:val="en-GB"/>
            </w:rPr>
            <w:t>NGEnvironment</w:t>
          </w:r>
          <w:proofErr w:type="spellEnd"/>
          <w:r>
            <w:rPr>
              <w:rFonts w:ascii="Arial" w:hAnsi="Arial" w:cs="Arial"/>
              <w:b/>
              <w:i/>
              <w:sz w:val="20"/>
              <w:szCs w:val="20"/>
              <w:lang w:val="en-GB"/>
            </w:rPr>
            <w:t xml:space="preserve"> project (N=20)</w:t>
          </w:r>
        </w:p>
        <w:tbl>
          <w:tblPr>
            <w:tblStyle w:val="Tabellenraster"/>
            <w:tblW w:w="0" w:type="auto"/>
            <w:tblLook w:val="04A0" w:firstRow="1" w:lastRow="0" w:firstColumn="1" w:lastColumn="0" w:noHBand="0" w:noVBand="1"/>
          </w:tblPr>
          <w:tblGrid>
            <w:gridCol w:w="3354"/>
            <w:gridCol w:w="610"/>
            <w:gridCol w:w="567"/>
          </w:tblGrid>
          <w:tr w:rsidR="008E2CCD" w:rsidRPr="00357611" w14:paraId="2FA2887A" w14:textId="77777777" w:rsidTr="00C26C5C">
            <w:tc>
              <w:tcPr>
                <w:tcW w:w="3354" w:type="dxa"/>
                <w:shd w:val="clear" w:color="auto" w:fill="A8D08D" w:themeFill="accent6" w:themeFillTint="99"/>
              </w:tcPr>
              <w:p w14:paraId="4CA1C561" w14:textId="77777777" w:rsidR="008E2CCD" w:rsidRPr="00357611" w:rsidRDefault="008E2CCD" w:rsidP="00C26C5C">
                <w:pPr>
                  <w:spacing w:line="276" w:lineRule="auto"/>
                  <w:jc w:val="center"/>
                  <w:rPr>
                    <w:rFonts w:ascii="Arial" w:hAnsi="Arial" w:cs="Arial"/>
                    <w:b/>
                    <w:i/>
                    <w:sz w:val="16"/>
                    <w:szCs w:val="16"/>
                    <w:lang w:val="en-GB"/>
                  </w:rPr>
                </w:pPr>
                <w:r>
                  <w:rPr>
                    <w:rFonts w:ascii="Arial" w:hAnsi="Arial" w:cs="Arial"/>
                    <w:b/>
                    <w:i/>
                    <w:sz w:val="16"/>
                    <w:szCs w:val="16"/>
                    <w:lang w:val="en-GB"/>
                  </w:rPr>
                  <w:t>Technologies</w:t>
                </w:r>
              </w:p>
            </w:tc>
            <w:tc>
              <w:tcPr>
                <w:tcW w:w="610" w:type="dxa"/>
                <w:shd w:val="clear" w:color="auto" w:fill="A8D08D" w:themeFill="accent6" w:themeFillTint="99"/>
              </w:tcPr>
              <w:p w14:paraId="751DE7DC" w14:textId="77777777" w:rsidR="008E2CCD" w:rsidRPr="00357611" w:rsidRDefault="008E2CCD" w:rsidP="00C26C5C">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1754EA05" w14:textId="77777777" w:rsidR="008E2CCD" w:rsidRPr="00357611" w:rsidRDefault="008E2CCD" w:rsidP="00C26C5C">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8E2CCD" w:rsidRPr="00357611" w14:paraId="58DE9C64" w14:textId="77777777" w:rsidTr="00C26C5C">
            <w:tc>
              <w:tcPr>
                <w:tcW w:w="3354" w:type="dxa"/>
                <w:shd w:val="clear" w:color="auto" w:fill="E2EFD9" w:themeFill="accent6" w:themeFillTint="33"/>
              </w:tcPr>
              <w:p w14:paraId="095A6ED0"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Web-based technologies</w:t>
                </w:r>
              </w:p>
            </w:tc>
            <w:tc>
              <w:tcPr>
                <w:tcW w:w="610" w:type="dxa"/>
                <w:shd w:val="clear" w:color="auto" w:fill="E2EFD9" w:themeFill="accent6" w:themeFillTint="33"/>
              </w:tcPr>
              <w:p w14:paraId="6D59E7C5"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19</w:t>
                </w:r>
              </w:p>
            </w:tc>
            <w:tc>
              <w:tcPr>
                <w:tcW w:w="567" w:type="dxa"/>
                <w:shd w:val="clear" w:color="auto" w:fill="E2EFD9" w:themeFill="accent6" w:themeFillTint="33"/>
              </w:tcPr>
              <w:p w14:paraId="2D1D51FA"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95.0</w:t>
                </w:r>
              </w:p>
            </w:tc>
          </w:tr>
          <w:tr w:rsidR="008E2CCD" w:rsidRPr="00357611" w14:paraId="2F297CB5" w14:textId="77777777" w:rsidTr="00C26C5C">
            <w:tc>
              <w:tcPr>
                <w:tcW w:w="3354" w:type="dxa"/>
                <w:shd w:val="clear" w:color="auto" w:fill="E2EFD9" w:themeFill="accent6" w:themeFillTint="33"/>
              </w:tcPr>
              <w:p w14:paraId="6F22877C"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Mobile technologies</w:t>
                </w:r>
              </w:p>
            </w:tc>
            <w:tc>
              <w:tcPr>
                <w:tcW w:w="610" w:type="dxa"/>
                <w:shd w:val="clear" w:color="auto" w:fill="E2EFD9" w:themeFill="accent6" w:themeFillTint="33"/>
              </w:tcPr>
              <w:p w14:paraId="1AB4941D"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11</w:t>
                </w:r>
              </w:p>
            </w:tc>
            <w:tc>
              <w:tcPr>
                <w:tcW w:w="567" w:type="dxa"/>
                <w:shd w:val="clear" w:color="auto" w:fill="E2EFD9" w:themeFill="accent6" w:themeFillTint="33"/>
              </w:tcPr>
              <w:p w14:paraId="1CA2DDF3"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55.0</w:t>
                </w:r>
              </w:p>
            </w:tc>
          </w:tr>
          <w:tr w:rsidR="008E2CCD" w:rsidRPr="00357611" w14:paraId="302F5862" w14:textId="77777777" w:rsidTr="00C26C5C">
            <w:tc>
              <w:tcPr>
                <w:tcW w:w="3354" w:type="dxa"/>
                <w:shd w:val="clear" w:color="auto" w:fill="FFFFFF" w:themeFill="background1"/>
              </w:tcPr>
              <w:p w14:paraId="65A205E4"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Hypermedia technology</w:t>
                </w:r>
              </w:p>
            </w:tc>
            <w:tc>
              <w:tcPr>
                <w:tcW w:w="610" w:type="dxa"/>
                <w:shd w:val="clear" w:color="auto" w:fill="FFFFFF" w:themeFill="background1"/>
              </w:tcPr>
              <w:p w14:paraId="13C8E960"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3</w:t>
                </w:r>
              </w:p>
            </w:tc>
            <w:tc>
              <w:tcPr>
                <w:tcW w:w="567" w:type="dxa"/>
                <w:shd w:val="clear" w:color="auto" w:fill="FFFFFF" w:themeFill="background1"/>
              </w:tcPr>
              <w:p w14:paraId="1DADD0C8"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15.0</w:t>
                </w:r>
              </w:p>
            </w:tc>
          </w:tr>
          <w:tr w:rsidR="008E2CCD" w:rsidRPr="00357611" w14:paraId="00333EA5" w14:textId="77777777" w:rsidTr="00C26C5C">
            <w:tc>
              <w:tcPr>
                <w:tcW w:w="3354" w:type="dxa"/>
                <w:shd w:val="clear" w:color="auto" w:fill="E2EFD9" w:themeFill="accent6" w:themeFillTint="33"/>
              </w:tcPr>
              <w:p w14:paraId="235E6545"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Multimedia technology</w:t>
                </w:r>
              </w:p>
            </w:tc>
            <w:tc>
              <w:tcPr>
                <w:tcW w:w="610" w:type="dxa"/>
                <w:shd w:val="clear" w:color="auto" w:fill="E2EFD9" w:themeFill="accent6" w:themeFillTint="33"/>
              </w:tcPr>
              <w:p w14:paraId="775FCE59"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4</w:t>
                </w:r>
              </w:p>
            </w:tc>
            <w:tc>
              <w:tcPr>
                <w:tcW w:w="567" w:type="dxa"/>
                <w:shd w:val="clear" w:color="auto" w:fill="E2EFD9" w:themeFill="accent6" w:themeFillTint="33"/>
              </w:tcPr>
              <w:p w14:paraId="317C14B5"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20.0</w:t>
                </w:r>
              </w:p>
            </w:tc>
          </w:tr>
          <w:tr w:rsidR="008E2CCD" w:rsidRPr="00357611" w14:paraId="05E56E21" w14:textId="77777777" w:rsidTr="00C26C5C">
            <w:tc>
              <w:tcPr>
                <w:tcW w:w="3354" w:type="dxa"/>
                <w:shd w:val="clear" w:color="auto" w:fill="FFFFFF" w:themeFill="background1"/>
              </w:tcPr>
              <w:p w14:paraId="48F70014"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Other</w:t>
                </w:r>
              </w:p>
            </w:tc>
            <w:tc>
              <w:tcPr>
                <w:tcW w:w="610" w:type="dxa"/>
                <w:shd w:val="clear" w:color="auto" w:fill="FFFFFF" w:themeFill="background1"/>
              </w:tcPr>
              <w:p w14:paraId="46CAEBB0" w14:textId="77777777" w:rsidR="008E2CCD"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0</w:t>
                </w:r>
              </w:p>
            </w:tc>
            <w:tc>
              <w:tcPr>
                <w:tcW w:w="567" w:type="dxa"/>
                <w:shd w:val="clear" w:color="auto" w:fill="FFFFFF" w:themeFill="background1"/>
              </w:tcPr>
              <w:p w14:paraId="71C0A0CB" w14:textId="77777777" w:rsidR="008E2CCD"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0.00</w:t>
                </w:r>
              </w:p>
            </w:tc>
          </w:tr>
        </w:tbl>
        <w:p w14:paraId="635F0EDD" w14:textId="5ABFA943" w:rsidR="008E2CCD" w:rsidRPr="008E2CCD" w:rsidRDefault="008E2CCD" w:rsidP="008E2CCD">
          <w:pPr>
            <w:pStyle w:val="Beschriftung"/>
          </w:pPr>
          <w:r>
            <w:t xml:space="preserve">Table 7: </w:t>
          </w:r>
          <w:r w:rsidRPr="00E2441E">
            <w:t xml:space="preserve">Technologies for a better learning about </w:t>
          </w:r>
          <w:proofErr w:type="spellStart"/>
          <w:r w:rsidRPr="00E2441E">
            <w:t>NGEnvironment</w:t>
          </w:r>
          <w:proofErr w:type="spellEnd"/>
          <w:r w:rsidRPr="00E2441E">
            <w:t xml:space="preserve"> project</w:t>
          </w:r>
        </w:p>
        <w:p w14:paraId="488429C1" w14:textId="77777777" w:rsidR="004D1BF1" w:rsidRPr="00FD274E" w:rsidRDefault="004D1BF1" w:rsidP="00A936C5">
          <w:pPr>
            <w:spacing w:line="276" w:lineRule="auto"/>
            <w:jc w:val="both"/>
            <w:rPr>
              <w:rFonts w:ascii="Arial" w:hAnsi="Arial" w:cs="Arial"/>
              <w:szCs w:val="28"/>
              <w:lang w:val="en-US"/>
            </w:rPr>
          </w:pPr>
        </w:p>
        <w:p w14:paraId="27A8BF3E" w14:textId="477172E1" w:rsidR="0012492D" w:rsidRDefault="00A936C5" w:rsidP="00A936C5">
          <w:pPr>
            <w:shd w:val="clear" w:color="auto" w:fill="FFFFFF"/>
            <w:spacing w:line="276" w:lineRule="auto"/>
            <w:jc w:val="both"/>
            <w:rPr>
              <w:rFonts w:ascii="Arial" w:hAnsi="Arial" w:cs="Arial"/>
              <w:lang w:val="en-GB"/>
            </w:rPr>
          </w:pPr>
          <w:r w:rsidRPr="00EC281F">
            <w:rPr>
              <w:rFonts w:ascii="Arial" w:hAnsi="Arial" w:cs="Arial"/>
              <w:lang w:val="en-GB"/>
            </w:rPr>
            <w:t xml:space="preserve">Regarding </w:t>
          </w:r>
          <w:r>
            <w:rPr>
              <w:rFonts w:ascii="Arial" w:hAnsi="Arial" w:cs="Arial"/>
              <w:b/>
              <w:i/>
              <w:lang w:val="en-GB"/>
            </w:rPr>
            <w:t>h</w:t>
          </w:r>
          <w:r w:rsidRPr="00557071">
            <w:rPr>
              <w:rFonts w:ascii="Arial" w:hAnsi="Arial" w:cs="Arial"/>
              <w:b/>
              <w:i/>
              <w:lang w:val="en-GB"/>
            </w:rPr>
            <w:t xml:space="preserve">ow </w:t>
          </w:r>
          <w:r>
            <w:rPr>
              <w:rFonts w:ascii="Arial" w:hAnsi="Arial" w:cs="Arial"/>
              <w:b/>
              <w:i/>
              <w:lang w:val="en-GB"/>
            </w:rPr>
            <w:t xml:space="preserve">they </w:t>
          </w:r>
          <w:r w:rsidRPr="00557071">
            <w:rPr>
              <w:rFonts w:ascii="Arial" w:hAnsi="Arial" w:cs="Arial"/>
              <w:b/>
              <w:i/>
              <w:lang w:val="en-GB"/>
            </w:rPr>
            <w:t xml:space="preserve">would like the provided </w:t>
          </w:r>
          <w:r w:rsidRPr="00EC281F">
            <w:rPr>
              <w:rFonts w:ascii="Arial" w:hAnsi="Arial" w:cs="Arial"/>
              <w:b/>
              <w:i/>
              <w:lang w:val="en-GB"/>
            </w:rPr>
            <w:t>information to be structured / approached</w:t>
          </w:r>
          <w:r w:rsidRPr="00557071">
            <w:rPr>
              <w:rFonts w:ascii="Arial" w:hAnsi="Arial" w:cs="Arial"/>
              <w:b/>
              <w:i/>
              <w:lang w:val="en-GB"/>
            </w:rPr>
            <w:t xml:space="preserve"> within the materials that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consortium will prepare for </w:t>
          </w:r>
          <w:r>
            <w:rPr>
              <w:rFonts w:ascii="Arial" w:hAnsi="Arial" w:cs="Arial"/>
              <w:b/>
              <w:i/>
              <w:lang w:val="en-GB"/>
            </w:rPr>
            <w:t>them</w:t>
          </w:r>
          <w:r w:rsidRPr="00557071">
            <w:rPr>
              <w:rFonts w:ascii="Arial" w:hAnsi="Arial" w:cs="Arial"/>
              <w:b/>
              <w:i/>
              <w:lang w:val="en-GB"/>
            </w:rPr>
            <w:t xml:space="preserve"> and include in the project’s Engagement Toolkit</w:t>
          </w:r>
          <w:r>
            <w:rPr>
              <w:rFonts w:ascii="Arial" w:hAnsi="Arial" w:cs="Arial"/>
              <w:b/>
              <w:i/>
              <w:lang w:val="en-GB"/>
            </w:rPr>
            <w:t xml:space="preserve"> </w:t>
          </w:r>
          <w:r>
            <w:rPr>
              <w:rFonts w:ascii="Arial" w:hAnsi="Arial" w:cs="Arial"/>
              <w:lang w:val="en-GB"/>
            </w:rPr>
            <w:t xml:space="preserve">(Question 7), the majority of the respondents would appreciate </w:t>
          </w:r>
          <w:bookmarkStart w:id="9" w:name="_Hlk7779356"/>
          <w:r w:rsidRPr="00EC281F">
            <w:rPr>
              <w:rFonts w:ascii="Arial" w:hAnsi="Arial" w:cs="Arial"/>
              <w:i/>
              <w:lang w:val="en-GB"/>
            </w:rPr>
            <w:t>a very structured (concise) information and with provided links for more details</w:t>
          </w:r>
          <w:bookmarkEnd w:id="9"/>
          <w:r w:rsidR="00C02CAB">
            <w:rPr>
              <w:rFonts w:ascii="Arial" w:hAnsi="Arial" w:cs="Arial"/>
              <w:lang w:val="en-GB"/>
            </w:rPr>
            <w:t xml:space="preserve"> (N = 20, 70%). Even so, the participants rated the </w:t>
          </w:r>
          <w:r w:rsidRPr="00EC281F">
            <w:rPr>
              <w:rFonts w:ascii="Arial" w:hAnsi="Arial" w:cs="Arial"/>
              <w:i/>
              <w:lang w:val="en-GB"/>
            </w:rPr>
            <w:t>sequential information (‘portions’ of information delivered one after the other, provided at different stages in project’s lifetime)</w:t>
          </w:r>
          <w:r w:rsidR="00C02CAB">
            <w:rPr>
              <w:rFonts w:ascii="Arial" w:hAnsi="Arial" w:cs="Arial"/>
              <w:lang w:val="en-GB"/>
            </w:rPr>
            <w:t xml:space="preserve"> only with 35%. </w:t>
          </w:r>
        </w:p>
        <w:p w14:paraId="142AF1A0" w14:textId="77777777" w:rsidR="008E2CCD" w:rsidRDefault="008E2CCD" w:rsidP="008E2CCD">
          <w:pPr>
            <w:spacing w:line="276" w:lineRule="auto"/>
            <w:jc w:val="both"/>
            <w:rPr>
              <w:rFonts w:ascii="Arial" w:hAnsi="Arial" w:cs="Arial"/>
              <w:szCs w:val="28"/>
              <w:lang w:val="en-GB"/>
            </w:rPr>
          </w:pPr>
        </w:p>
        <w:p w14:paraId="4E844D1C" w14:textId="77777777" w:rsidR="008E2CCD" w:rsidRDefault="008E2CCD" w:rsidP="008E2CCD">
          <w:pPr>
            <w:spacing w:line="276" w:lineRule="auto"/>
            <w:jc w:val="both"/>
            <w:rPr>
              <w:rFonts w:ascii="Arial" w:hAnsi="Arial" w:cs="Arial"/>
              <w:szCs w:val="28"/>
              <w:lang w:val="en-GB"/>
            </w:rPr>
          </w:pPr>
          <w:r w:rsidRPr="00357611">
            <w:rPr>
              <w:rFonts w:ascii="Arial" w:hAnsi="Arial" w:cs="Arial"/>
              <w:b/>
              <w:sz w:val="20"/>
              <w:szCs w:val="20"/>
              <w:lang w:val="en-GB"/>
            </w:rPr>
            <w:t xml:space="preserve">Table </w:t>
          </w:r>
          <w:r>
            <w:rPr>
              <w:rFonts w:ascii="Arial" w:hAnsi="Arial" w:cs="Arial"/>
              <w:b/>
              <w:sz w:val="20"/>
              <w:szCs w:val="20"/>
              <w:lang w:val="en-GB"/>
            </w:rPr>
            <w:t>8</w:t>
          </w:r>
          <w:r w:rsidRPr="00357611">
            <w:rPr>
              <w:rFonts w:ascii="Arial" w:hAnsi="Arial" w:cs="Arial"/>
              <w:b/>
              <w:sz w:val="20"/>
              <w:szCs w:val="20"/>
              <w:lang w:val="en-GB"/>
            </w:rPr>
            <w:t xml:space="preserve">: </w:t>
          </w:r>
          <w:r>
            <w:rPr>
              <w:rFonts w:ascii="Arial" w:hAnsi="Arial" w:cs="Arial"/>
              <w:b/>
              <w:i/>
              <w:sz w:val="20"/>
              <w:szCs w:val="20"/>
              <w:lang w:val="en-GB"/>
            </w:rPr>
            <w:t>Information for project´s Engagement Toolkit (N=20)</w:t>
          </w:r>
        </w:p>
        <w:tbl>
          <w:tblPr>
            <w:tblStyle w:val="Tabellenraster"/>
            <w:tblW w:w="0" w:type="auto"/>
            <w:tblLook w:val="04A0" w:firstRow="1" w:lastRow="0" w:firstColumn="1" w:lastColumn="0" w:noHBand="0" w:noVBand="1"/>
          </w:tblPr>
          <w:tblGrid>
            <w:gridCol w:w="6516"/>
            <w:gridCol w:w="567"/>
            <w:gridCol w:w="567"/>
          </w:tblGrid>
          <w:tr w:rsidR="008E2CCD" w:rsidRPr="00357611" w14:paraId="634BE891" w14:textId="77777777" w:rsidTr="00C26C5C">
            <w:tc>
              <w:tcPr>
                <w:tcW w:w="6516" w:type="dxa"/>
                <w:shd w:val="clear" w:color="auto" w:fill="A8D08D" w:themeFill="accent6" w:themeFillTint="99"/>
              </w:tcPr>
              <w:p w14:paraId="448EF7AC" w14:textId="77777777" w:rsidR="008E2CCD" w:rsidRPr="00357611" w:rsidRDefault="008E2CCD" w:rsidP="00C26C5C">
                <w:pPr>
                  <w:spacing w:line="276" w:lineRule="auto"/>
                  <w:jc w:val="center"/>
                  <w:rPr>
                    <w:rFonts w:ascii="Arial" w:hAnsi="Arial" w:cs="Arial"/>
                    <w:b/>
                    <w:i/>
                    <w:sz w:val="16"/>
                    <w:szCs w:val="16"/>
                    <w:lang w:val="en-GB"/>
                  </w:rPr>
                </w:pPr>
                <w:r>
                  <w:rPr>
                    <w:rFonts w:ascii="Arial" w:hAnsi="Arial" w:cs="Arial"/>
                    <w:b/>
                    <w:i/>
                    <w:sz w:val="16"/>
                    <w:szCs w:val="16"/>
                    <w:lang w:val="en-GB"/>
                  </w:rPr>
                  <w:t>Information</w:t>
                </w:r>
              </w:p>
            </w:tc>
            <w:tc>
              <w:tcPr>
                <w:tcW w:w="567" w:type="dxa"/>
                <w:shd w:val="clear" w:color="auto" w:fill="A8D08D" w:themeFill="accent6" w:themeFillTint="99"/>
              </w:tcPr>
              <w:p w14:paraId="3BC06CC8" w14:textId="77777777" w:rsidR="008E2CCD" w:rsidRPr="00357611" w:rsidRDefault="008E2CCD" w:rsidP="00C26C5C">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601A12B1" w14:textId="77777777" w:rsidR="008E2CCD" w:rsidRPr="00357611" w:rsidRDefault="008E2CCD" w:rsidP="00C26C5C">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8E2CCD" w:rsidRPr="00357611" w14:paraId="67D14756" w14:textId="77777777" w:rsidTr="00C26C5C">
            <w:tc>
              <w:tcPr>
                <w:tcW w:w="6516" w:type="dxa"/>
                <w:shd w:val="clear" w:color="auto" w:fill="E2EFD9" w:themeFill="accent6" w:themeFillTint="33"/>
              </w:tcPr>
              <w:p w14:paraId="7225DB77"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Very structured (concise) and with provided links for more details</w:t>
                </w:r>
              </w:p>
            </w:tc>
            <w:tc>
              <w:tcPr>
                <w:tcW w:w="567" w:type="dxa"/>
                <w:shd w:val="clear" w:color="auto" w:fill="E2EFD9" w:themeFill="accent6" w:themeFillTint="33"/>
              </w:tcPr>
              <w:p w14:paraId="31614770"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14</w:t>
                </w:r>
              </w:p>
            </w:tc>
            <w:tc>
              <w:tcPr>
                <w:tcW w:w="567" w:type="dxa"/>
                <w:shd w:val="clear" w:color="auto" w:fill="E2EFD9" w:themeFill="accent6" w:themeFillTint="33"/>
              </w:tcPr>
              <w:p w14:paraId="7BFE5A0B"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70.0</w:t>
                </w:r>
              </w:p>
            </w:tc>
          </w:tr>
          <w:tr w:rsidR="008E2CCD" w:rsidRPr="00357611" w14:paraId="37D52BB8" w14:textId="77777777" w:rsidTr="00C26C5C">
            <w:tc>
              <w:tcPr>
                <w:tcW w:w="6516" w:type="dxa"/>
                <w:shd w:val="clear" w:color="auto" w:fill="FFFFFF" w:themeFill="background1"/>
              </w:tcPr>
              <w:p w14:paraId="62AAAB72"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Complete, with all details at once</w:t>
                </w:r>
              </w:p>
            </w:tc>
            <w:tc>
              <w:tcPr>
                <w:tcW w:w="567" w:type="dxa"/>
                <w:shd w:val="clear" w:color="auto" w:fill="FFFFFF" w:themeFill="background1"/>
              </w:tcPr>
              <w:p w14:paraId="48802242"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1</w:t>
                </w:r>
              </w:p>
            </w:tc>
            <w:tc>
              <w:tcPr>
                <w:tcW w:w="567" w:type="dxa"/>
                <w:shd w:val="clear" w:color="auto" w:fill="FFFFFF" w:themeFill="background1"/>
              </w:tcPr>
              <w:p w14:paraId="76AF22C1"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5.00</w:t>
                </w:r>
              </w:p>
            </w:tc>
          </w:tr>
          <w:tr w:rsidR="008E2CCD" w:rsidRPr="00357611" w14:paraId="5E52A5D5" w14:textId="77777777" w:rsidTr="00C26C5C">
            <w:tc>
              <w:tcPr>
                <w:tcW w:w="6516" w:type="dxa"/>
                <w:shd w:val="clear" w:color="auto" w:fill="E2EFD9" w:themeFill="accent6" w:themeFillTint="33"/>
              </w:tcPr>
              <w:p w14:paraId="07FAF103" w14:textId="77777777" w:rsidR="008E2CCD" w:rsidRPr="00357611" w:rsidRDefault="008E2CCD" w:rsidP="00C26C5C">
                <w:pPr>
                  <w:spacing w:line="276" w:lineRule="auto"/>
                  <w:rPr>
                    <w:rFonts w:ascii="Arial" w:hAnsi="Arial" w:cs="Arial"/>
                    <w:sz w:val="16"/>
                    <w:szCs w:val="16"/>
                    <w:lang w:val="en-GB"/>
                  </w:rPr>
                </w:pPr>
                <w:r>
                  <w:rPr>
                    <w:rFonts w:ascii="Arial" w:hAnsi="Arial" w:cs="Arial"/>
                    <w:sz w:val="16"/>
                    <w:szCs w:val="16"/>
                    <w:lang w:val="en-GB"/>
                  </w:rPr>
                  <w:t>Sequential (“portions” of information delivered one after the other, provided at different stages in project´s lifetime)</w:t>
                </w:r>
              </w:p>
            </w:tc>
            <w:tc>
              <w:tcPr>
                <w:tcW w:w="567" w:type="dxa"/>
                <w:shd w:val="clear" w:color="auto" w:fill="E2EFD9" w:themeFill="accent6" w:themeFillTint="33"/>
              </w:tcPr>
              <w:p w14:paraId="40FCB849"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7</w:t>
                </w:r>
              </w:p>
            </w:tc>
            <w:tc>
              <w:tcPr>
                <w:tcW w:w="567" w:type="dxa"/>
                <w:shd w:val="clear" w:color="auto" w:fill="E2EFD9" w:themeFill="accent6" w:themeFillTint="33"/>
              </w:tcPr>
              <w:p w14:paraId="3A36AB33" w14:textId="77777777" w:rsidR="008E2CCD" w:rsidRPr="00357611" w:rsidRDefault="008E2CCD" w:rsidP="00C26C5C">
                <w:pPr>
                  <w:spacing w:line="276" w:lineRule="auto"/>
                  <w:jc w:val="center"/>
                  <w:rPr>
                    <w:rFonts w:ascii="Arial" w:hAnsi="Arial" w:cs="Arial"/>
                    <w:sz w:val="16"/>
                    <w:szCs w:val="16"/>
                    <w:lang w:val="en-GB"/>
                  </w:rPr>
                </w:pPr>
                <w:r>
                  <w:rPr>
                    <w:rFonts w:ascii="Arial" w:hAnsi="Arial" w:cs="Arial"/>
                    <w:sz w:val="16"/>
                    <w:szCs w:val="16"/>
                    <w:lang w:val="en-GB"/>
                  </w:rPr>
                  <w:t>35.0</w:t>
                </w:r>
              </w:p>
            </w:tc>
          </w:tr>
        </w:tbl>
        <w:p w14:paraId="76A1E3EC" w14:textId="65C44369" w:rsidR="0012492D" w:rsidRDefault="008E2CCD" w:rsidP="00C02CAB">
          <w:pPr>
            <w:pStyle w:val="Beschriftung"/>
          </w:pPr>
          <w:r>
            <w:t xml:space="preserve">Table 8: </w:t>
          </w:r>
          <w:r w:rsidRPr="00E2441E">
            <w:t xml:space="preserve"> Information for project´s Engagement </w:t>
          </w:r>
          <w:r>
            <w:t>Toolkit</w:t>
          </w:r>
        </w:p>
        <w:p w14:paraId="355AF9DF" w14:textId="77777777" w:rsidR="00C02CAB" w:rsidRPr="00C02CAB" w:rsidRDefault="00C02CAB" w:rsidP="00C02CAB"/>
        <w:p w14:paraId="567D2D50" w14:textId="77777777" w:rsidR="00A936C5" w:rsidRPr="008D6D8E" w:rsidRDefault="00A936C5" w:rsidP="00A936C5">
          <w:pPr>
            <w:shd w:val="clear" w:color="auto" w:fill="FFFFFF"/>
            <w:spacing w:line="276" w:lineRule="auto"/>
            <w:jc w:val="both"/>
            <w:rPr>
              <w:rFonts w:ascii="Arial" w:hAnsi="Arial" w:cs="Arial"/>
              <w:lang w:val="en-GB"/>
            </w:rPr>
          </w:pPr>
          <w:r>
            <w:rPr>
              <w:rFonts w:ascii="Arial" w:hAnsi="Arial" w:cs="Arial"/>
              <w:lang w:val="en-GB"/>
            </w:rPr>
            <w:t xml:space="preserve">Regarding </w:t>
          </w:r>
          <w:r w:rsidRPr="00557071">
            <w:rPr>
              <w:rFonts w:ascii="Arial" w:hAnsi="Arial" w:cs="Arial"/>
              <w:b/>
              <w:i/>
              <w:lang w:val="en-GB"/>
            </w:rPr>
            <w:t xml:space="preserve">any necessary recommendations for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consortium regarding the development of contents and materials to be included in the project’s Engagement Toolkit</w:t>
          </w:r>
          <w:r>
            <w:rPr>
              <w:rFonts w:ascii="Arial" w:hAnsi="Arial" w:cs="Arial"/>
              <w:b/>
              <w:i/>
              <w:lang w:val="en-GB"/>
            </w:rPr>
            <w:t xml:space="preserve"> </w:t>
          </w:r>
          <w:r>
            <w:rPr>
              <w:rFonts w:ascii="Arial" w:hAnsi="Arial" w:cs="Arial"/>
              <w:lang w:val="en-GB"/>
            </w:rPr>
            <w:t>(Question 8), we got only few but relevant answers:</w:t>
          </w:r>
        </w:p>
        <w:p w14:paraId="1B402E41" w14:textId="505BC151" w:rsidR="00A936C5" w:rsidRDefault="00C02CAB" w:rsidP="00A936C5">
          <w:pPr>
            <w:pStyle w:val="Listenabsatz"/>
            <w:numPr>
              <w:ilvl w:val="0"/>
              <w:numId w:val="32"/>
            </w:numPr>
            <w:shd w:val="clear" w:color="auto" w:fill="FFFFFF"/>
            <w:spacing w:line="276" w:lineRule="auto"/>
            <w:rPr>
              <w:rFonts w:ascii="Arial" w:hAnsi="Arial" w:cs="Arial"/>
              <w:i/>
              <w:lang w:val="en-GB"/>
            </w:rPr>
          </w:pPr>
          <w:r>
            <w:rPr>
              <w:rFonts w:ascii="Arial" w:hAnsi="Arial" w:cs="Arial"/>
              <w:i/>
              <w:lang w:val="en-GB"/>
            </w:rPr>
            <w:t>Give short overviews (for quick readers/ One-Pagers</w:t>
          </w:r>
          <w:r w:rsidR="00880150">
            <w:rPr>
              <w:rFonts w:ascii="Arial" w:hAnsi="Arial" w:cs="Arial"/>
              <w:i/>
              <w:lang w:val="en-GB"/>
            </w:rPr>
            <w:t xml:space="preserve"> (28%)</w:t>
          </w:r>
        </w:p>
        <w:p w14:paraId="3AC7D52B" w14:textId="0BF2BA21" w:rsidR="00C02CAB" w:rsidRDefault="00C02CAB" w:rsidP="00A936C5">
          <w:pPr>
            <w:pStyle w:val="Listenabsatz"/>
            <w:numPr>
              <w:ilvl w:val="0"/>
              <w:numId w:val="32"/>
            </w:numPr>
            <w:shd w:val="clear" w:color="auto" w:fill="FFFFFF"/>
            <w:spacing w:line="276" w:lineRule="auto"/>
            <w:rPr>
              <w:rFonts w:ascii="Arial" w:hAnsi="Arial" w:cs="Arial"/>
              <w:i/>
              <w:lang w:val="en-GB"/>
            </w:rPr>
          </w:pPr>
          <w:r>
            <w:rPr>
              <w:rFonts w:ascii="Arial" w:hAnsi="Arial" w:cs="Arial"/>
              <w:i/>
              <w:lang w:val="en-GB"/>
            </w:rPr>
            <w:t xml:space="preserve">Provide a </w:t>
          </w:r>
          <w:proofErr w:type="spellStart"/>
          <w:r>
            <w:rPr>
              <w:rFonts w:ascii="Arial" w:hAnsi="Arial" w:cs="Arial"/>
              <w:i/>
              <w:lang w:val="en-GB"/>
            </w:rPr>
            <w:t>linklist</w:t>
          </w:r>
          <w:proofErr w:type="spellEnd"/>
          <w:r>
            <w:rPr>
              <w:rFonts w:ascii="Arial" w:hAnsi="Arial" w:cs="Arial"/>
              <w:i/>
              <w:lang w:val="en-GB"/>
            </w:rPr>
            <w:t xml:space="preserve"> and information with </w:t>
          </w:r>
          <w:r w:rsidR="00880150">
            <w:rPr>
              <w:rFonts w:ascii="Arial" w:hAnsi="Arial" w:cs="Arial"/>
              <w:i/>
              <w:lang w:val="en-GB"/>
            </w:rPr>
            <w:t>addresses of other people in the same situation/ create a network (9%)</w:t>
          </w:r>
        </w:p>
        <w:p w14:paraId="212DBB4D" w14:textId="1F48FE6E" w:rsidR="00880150" w:rsidRDefault="00880150" w:rsidP="00A936C5">
          <w:pPr>
            <w:pStyle w:val="Listenabsatz"/>
            <w:numPr>
              <w:ilvl w:val="0"/>
              <w:numId w:val="32"/>
            </w:numPr>
            <w:shd w:val="clear" w:color="auto" w:fill="FFFFFF"/>
            <w:spacing w:line="276" w:lineRule="auto"/>
            <w:rPr>
              <w:rFonts w:ascii="Arial" w:hAnsi="Arial" w:cs="Arial"/>
              <w:i/>
              <w:lang w:val="en-GB"/>
            </w:rPr>
          </w:pPr>
          <w:r>
            <w:rPr>
              <w:rFonts w:ascii="Arial" w:hAnsi="Arial" w:cs="Arial"/>
              <w:i/>
              <w:lang w:val="en-GB"/>
            </w:rPr>
            <w:t>Handbook of learners (9%)</w:t>
          </w:r>
        </w:p>
        <w:p w14:paraId="4E558998" w14:textId="7E1B04F1" w:rsidR="00880150" w:rsidRDefault="00880150" w:rsidP="00A936C5">
          <w:pPr>
            <w:pStyle w:val="Listenabsatz"/>
            <w:numPr>
              <w:ilvl w:val="0"/>
              <w:numId w:val="32"/>
            </w:numPr>
            <w:shd w:val="clear" w:color="auto" w:fill="FFFFFF"/>
            <w:spacing w:line="276" w:lineRule="auto"/>
            <w:rPr>
              <w:rFonts w:ascii="Arial" w:hAnsi="Arial" w:cs="Arial"/>
              <w:i/>
              <w:lang w:val="en-GB"/>
            </w:rPr>
          </w:pPr>
          <w:r>
            <w:rPr>
              <w:rFonts w:ascii="Arial" w:hAnsi="Arial" w:cs="Arial"/>
              <w:i/>
              <w:lang w:val="en-GB"/>
            </w:rPr>
            <w:t>More transparency of results (9%)</w:t>
          </w:r>
        </w:p>
        <w:p w14:paraId="6D9990DA" w14:textId="6C332B8F" w:rsidR="00880150" w:rsidRPr="008D6D8E" w:rsidRDefault="00880150" w:rsidP="00A936C5">
          <w:pPr>
            <w:pStyle w:val="Listenabsatz"/>
            <w:numPr>
              <w:ilvl w:val="0"/>
              <w:numId w:val="32"/>
            </w:numPr>
            <w:shd w:val="clear" w:color="auto" w:fill="FFFFFF"/>
            <w:spacing w:line="276" w:lineRule="auto"/>
            <w:rPr>
              <w:rFonts w:ascii="Arial" w:hAnsi="Arial" w:cs="Arial"/>
              <w:i/>
              <w:lang w:val="en-GB"/>
            </w:rPr>
          </w:pPr>
          <w:r>
            <w:rPr>
              <w:rFonts w:ascii="Arial" w:hAnsi="Arial" w:cs="Arial"/>
              <w:i/>
              <w:lang w:val="en-GB"/>
            </w:rPr>
            <w:t>Involvement of aspects on sustainable and green issues/ integration of social aspects (18%)</w:t>
          </w:r>
        </w:p>
        <w:p w14:paraId="64E39AA6" w14:textId="6438ADCB" w:rsidR="00A936C5" w:rsidRDefault="00880150" w:rsidP="00880150">
          <w:pPr>
            <w:pStyle w:val="Listenabsatz"/>
            <w:numPr>
              <w:ilvl w:val="0"/>
              <w:numId w:val="32"/>
            </w:numPr>
            <w:shd w:val="clear" w:color="auto" w:fill="FFFFFF"/>
            <w:spacing w:line="276" w:lineRule="auto"/>
            <w:rPr>
              <w:rFonts w:ascii="Arial" w:hAnsi="Arial" w:cs="Arial"/>
              <w:i/>
              <w:lang w:val="en-GB"/>
            </w:rPr>
          </w:pPr>
          <w:r>
            <w:rPr>
              <w:rFonts w:ascii="Arial" w:hAnsi="Arial" w:cs="Arial"/>
              <w:i/>
              <w:lang w:val="en-GB"/>
            </w:rPr>
            <w:t>Information regarding the modules (9%)</w:t>
          </w:r>
        </w:p>
        <w:p w14:paraId="0AB0BEA8" w14:textId="04F409AD" w:rsidR="00A936C5" w:rsidRPr="00880150" w:rsidRDefault="00880150" w:rsidP="00880150">
          <w:pPr>
            <w:pStyle w:val="Listenabsatz"/>
            <w:numPr>
              <w:ilvl w:val="0"/>
              <w:numId w:val="32"/>
            </w:numPr>
            <w:shd w:val="clear" w:color="auto" w:fill="FFFFFF"/>
            <w:spacing w:line="276" w:lineRule="auto"/>
            <w:rPr>
              <w:rFonts w:ascii="Arial" w:hAnsi="Arial" w:cs="Arial"/>
              <w:i/>
              <w:lang w:val="en-GB"/>
            </w:rPr>
          </w:pPr>
          <w:r>
            <w:rPr>
              <w:rFonts w:ascii="Arial" w:hAnsi="Arial" w:cs="Arial"/>
              <w:i/>
              <w:lang w:val="en-GB"/>
            </w:rPr>
            <w:t>More information about Engagement Toolkit (9%)</w:t>
          </w:r>
        </w:p>
        <w:p w14:paraId="1FF2E857" w14:textId="6A8B38AB" w:rsidR="004D1BF1" w:rsidRDefault="004D1BF1" w:rsidP="004D1BF1">
          <w:pPr>
            <w:shd w:val="clear" w:color="auto" w:fill="FFFFFF"/>
            <w:spacing w:line="276" w:lineRule="auto"/>
            <w:rPr>
              <w:rFonts w:ascii="Arial" w:hAnsi="Arial" w:cs="Arial"/>
              <w:i/>
              <w:lang w:val="en-GB"/>
            </w:rPr>
          </w:pPr>
        </w:p>
        <w:p w14:paraId="4BAD1D87" w14:textId="23C1CEDA" w:rsidR="0012492D" w:rsidRDefault="0012492D" w:rsidP="00885992">
          <w:pPr>
            <w:spacing w:line="276" w:lineRule="auto"/>
            <w:jc w:val="both"/>
            <w:rPr>
              <w:rFonts w:ascii="Arial" w:hAnsi="Arial" w:cs="Arial"/>
              <w:szCs w:val="28"/>
              <w:lang w:val="en-GB"/>
            </w:rPr>
          </w:pPr>
        </w:p>
        <w:p w14:paraId="4332B5D7" w14:textId="6299004B" w:rsidR="00A44EE2" w:rsidRPr="00AF061D" w:rsidRDefault="00613FCC" w:rsidP="00A44EE2">
          <w:pPr>
            <w:pStyle w:val="StandardWeb"/>
            <w:numPr>
              <w:ilvl w:val="0"/>
              <w:numId w:val="1"/>
            </w:numPr>
            <w:shd w:val="clear" w:color="auto" w:fill="FFFFFF"/>
            <w:spacing w:line="276" w:lineRule="auto"/>
            <w:jc w:val="both"/>
            <w:rPr>
              <w:rFonts w:ascii="Arial" w:hAnsi="Arial" w:cs="Arial"/>
              <w:b/>
              <w:color w:val="92D050"/>
              <w:sz w:val="28"/>
              <w:szCs w:val="28"/>
              <w:lang w:val="en-GB"/>
            </w:rPr>
          </w:pPr>
          <w:r w:rsidRPr="00C45B50">
            <w:rPr>
              <w:rFonts w:ascii="Arial" w:hAnsi="Arial" w:cs="Arial"/>
              <w:b/>
              <w:color w:val="92D050"/>
              <w:sz w:val="28"/>
              <w:szCs w:val="28"/>
              <w:lang w:val="en-GB"/>
            </w:rPr>
            <w:lastRenderedPageBreak/>
            <w:t>Conclusions</w:t>
          </w:r>
        </w:p>
        <w:p w14:paraId="20EE9AD2" w14:textId="224BCC2B" w:rsidR="00880150" w:rsidRDefault="00880150" w:rsidP="00A936C5">
          <w:pPr>
            <w:spacing w:line="276" w:lineRule="auto"/>
            <w:jc w:val="both"/>
            <w:rPr>
              <w:rFonts w:ascii="Arial" w:hAnsi="Arial" w:cs="Arial"/>
              <w:lang w:val="en-GB"/>
            </w:rPr>
          </w:pPr>
          <w:r>
            <w:rPr>
              <w:rFonts w:ascii="Arial" w:hAnsi="Arial" w:cs="Arial"/>
              <w:lang w:val="en-GB"/>
            </w:rPr>
            <w:t xml:space="preserve">The findings of the survey with the three different target group gives interesting and important insights. This is very useful, because the findings will assist to inform the development phase for the Engagement Toolkit in the project of </w:t>
          </w:r>
          <w:proofErr w:type="spellStart"/>
          <w:r>
            <w:rPr>
              <w:rFonts w:ascii="Arial" w:hAnsi="Arial" w:cs="Arial"/>
              <w:lang w:val="en-GB"/>
            </w:rPr>
            <w:t>NGEnvironment</w:t>
          </w:r>
          <w:proofErr w:type="spellEnd"/>
          <w:r>
            <w:rPr>
              <w:rFonts w:ascii="Arial" w:hAnsi="Arial" w:cs="Arial"/>
              <w:lang w:val="en-GB"/>
            </w:rPr>
            <w:t xml:space="preserve">. </w:t>
          </w:r>
        </w:p>
        <w:p w14:paraId="50E4496A" w14:textId="155E141F" w:rsidR="00880150" w:rsidRDefault="00880150" w:rsidP="00A936C5">
          <w:pPr>
            <w:spacing w:line="276" w:lineRule="auto"/>
            <w:jc w:val="both"/>
            <w:rPr>
              <w:rFonts w:ascii="Arial" w:hAnsi="Arial" w:cs="Arial"/>
              <w:lang w:val="en-GB"/>
            </w:rPr>
          </w:pPr>
        </w:p>
        <w:p w14:paraId="2D6A6546" w14:textId="016A38BD" w:rsidR="00D65AC1" w:rsidRDefault="00880150" w:rsidP="00D65AC1">
          <w:pPr>
            <w:spacing w:line="276" w:lineRule="auto"/>
            <w:jc w:val="both"/>
            <w:rPr>
              <w:rFonts w:ascii="Arial" w:hAnsi="Arial" w:cs="Arial"/>
              <w:szCs w:val="28"/>
              <w:lang w:val="en-GB"/>
            </w:rPr>
          </w:pPr>
          <w:r>
            <w:rPr>
              <w:rFonts w:ascii="Arial" w:hAnsi="Arial" w:cs="Arial"/>
              <w:lang w:val="en-GB"/>
            </w:rPr>
            <w:t>Most of the parti</w:t>
          </w:r>
          <w:r w:rsidR="00D65AC1">
            <w:rPr>
              <w:rFonts w:ascii="Arial" w:hAnsi="Arial" w:cs="Arial"/>
              <w:lang w:val="en-GB"/>
            </w:rPr>
            <w:t xml:space="preserve">cipants are interested in receiving information about the following topics: </w:t>
          </w:r>
          <w:r w:rsidR="00D65AC1" w:rsidRPr="00E2441E">
            <w:rPr>
              <w:rFonts w:ascii="Arial" w:hAnsi="Arial" w:cs="Arial"/>
              <w:i/>
              <w:szCs w:val="28"/>
              <w:lang w:val="en-GB"/>
            </w:rPr>
            <w:t>benefits</w:t>
          </w:r>
          <w:r w:rsidR="00D65AC1">
            <w:rPr>
              <w:rFonts w:ascii="Arial" w:hAnsi="Arial" w:cs="Arial"/>
              <w:szCs w:val="28"/>
              <w:lang w:val="en-GB"/>
            </w:rPr>
            <w:t xml:space="preserve">, </w:t>
          </w:r>
          <w:r w:rsidR="00D65AC1" w:rsidRPr="00E2441E">
            <w:rPr>
              <w:rFonts w:ascii="Arial" w:hAnsi="Arial" w:cs="Arial"/>
              <w:i/>
              <w:szCs w:val="28"/>
              <w:lang w:val="en-GB"/>
            </w:rPr>
            <w:t>risks</w:t>
          </w:r>
          <w:r w:rsidR="00D65AC1">
            <w:rPr>
              <w:rFonts w:ascii="Arial" w:hAnsi="Arial" w:cs="Arial"/>
              <w:szCs w:val="28"/>
              <w:lang w:val="en-GB"/>
            </w:rPr>
            <w:t xml:space="preserve">, </w:t>
          </w:r>
          <w:r w:rsidR="00D65AC1" w:rsidRPr="00E2441E">
            <w:rPr>
              <w:rFonts w:ascii="Arial" w:hAnsi="Arial" w:cs="Arial"/>
              <w:i/>
              <w:szCs w:val="28"/>
              <w:lang w:val="en-GB"/>
            </w:rPr>
            <w:t>examples of good practices</w:t>
          </w:r>
          <w:r w:rsidR="00D65AC1">
            <w:rPr>
              <w:rFonts w:ascii="Arial" w:hAnsi="Arial" w:cs="Arial"/>
              <w:szCs w:val="28"/>
              <w:lang w:val="en-GB"/>
            </w:rPr>
            <w:t xml:space="preserve"> and </w:t>
          </w:r>
          <w:r w:rsidR="00D65AC1" w:rsidRPr="00E2441E">
            <w:rPr>
              <w:rFonts w:ascii="Arial" w:hAnsi="Arial" w:cs="Arial"/>
              <w:i/>
              <w:szCs w:val="28"/>
              <w:lang w:val="en-GB"/>
            </w:rPr>
            <w:t>success factors</w:t>
          </w:r>
          <w:r w:rsidR="00D65AC1">
            <w:rPr>
              <w:rFonts w:ascii="Arial" w:hAnsi="Arial" w:cs="Arial"/>
              <w:szCs w:val="28"/>
              <w:lang w:val="en-GB"/>
            </w:rPr>
            <w:t xml:space="preserve">. This finding is not surprising, because NGOs are also business and to be informed about risks or best practice instances are always useful. </w:t>
          </w:r>
        </w:p>
        <w:p w14:paraId="630F4FE6" w14:textId="7DA3C369" w:rsidR="00D65AC1" w:rsidRDefault="00D65AC1" w:rsidP="00D65AC1">
          <w:pPr>
            <w:spacing w:line="276" w:lineRule="auto"/>
            <w:jc w:val="both"/>
            <w:rPr>
              <w:rFonts w:ascii="Arial" w:hAnsi="Arial" w:cs="Arial"/>
              <w:szCs w:val="28"/>
              <w:lang w:val="en-GB"/>
            </w:rPr>
          </w:pPr>
        </w:p>
        <w:p w14:paraId="0E8CA076" w14:textId="4EE9BD4F" w:rsidR="006517CB" w:rsidRDefault="006517CB" w:rsidP="00D65AC1">
          <w:pPr>
            <w:spacing w:line="276" w:lineRule="auto"/>
            <w:jc w:val="both"/>
            <w:rPr>
              <w:rFonts w:ascii="Arial" w:hAnsi="Arial" w:cs="Arial"/>
              <w:szCs w:val="28"/>
              <w:lang w:val="en-GB"/>
            </w:rPr>
          </w:pPr>
          <w:r>
            <w:rPr>
              <w:rFonts w:ascii="Arial" w:hAnsi="Arial" w:cs="Arial"/>
              <w:szCs w:val="28"/>
              <w:lang w:val="en-GB"/>
            </w:rPr>
            <w:t xml:space="preserve">Even so, the findings show that the target group prefers the providing of information by paper-based material as </w:t>
          </w:r>
          <w:r w:rsidRPr="00CC2C87">
            <w:rPr>
              <w:rFonts w:ascii="Arial" w:hAnsi="Arial" w:cs="Arial"/>
              <w:i/>
              <w:szCs w:val="28"/>
              <w:lang w:val="en-GB"/>
            </w:rPr>
            <w:t>brochures, flyers, and magazines or policy-paper</w:t>
          </w:r>
          <w:r>
            <w:rPr>
              <w:rFonts w:ascii="Arial" w:hAnsi="Arial" w:cs="Arial"/>
              <w:szCs w:val="28"/>
              <w:lang w:val="en-GB"/>
            </w:rPr>
            <w:t xml:space="preserve">. Also, these findings are not surprising. The readers are interested in the latest news in the NGO field and a flyer or a brochure provides the most important facts in a short version. For a more detailed report is the use of a magazine useful. Besides the policy paper provides the target group with best practice information. </w:t>
          </w:r>
        </w:p>
        <w:p w14:paraId="311E6E1E" w14:textId="2E25F5CA" w:rsidR="006517CB" w:rsidRDefault="006517CB" w:rsidP="00D65AC1">
          <w:pPr>
            <w:spacing w:line="276" w:lineRule="auto"/>
            <w:jc w:val="both"/>
            <w:rPr>
              <w:rFonts w:ascii="Arial" w:hAnsi="Arial" w:cs="Arial"/>
              <w:szCs w:val="28"/>
              <w:lang w:val="en-GB"/>
            </w:rPr>
          </w:pPr>
        </w:p>
        <w:p w14:paraId="19280320" w14:textId="4EE80785" w:rsidR="006517CB" w:rsidRDefault="006517CB" w:rsidP="00D65AC1">
          <w:pPr>
            <w:spacing w:line="276" w:lineRule="auto"/>
            <w:jc w:val="both"/>
            <w:rPr>
              <w:rFonts w:ascii="Arial" w:hAnsi="Arial" w:cs="Arial"/>
              <w:szCs w:val="28"/>
              <w:lang w:val="en-GB"/>
            </w:rPr>
          </w:pPr>
          <w:r>
            <w:rPr>
              <w:rFonts w:ascii="Arial" w:hAnsi="Arial" w:cs="Arial"/>
              <w:szCs w:val="28"/>
              <w:lang w:val="en-GB"/>
            </w:rPr>
            <w:t xml:space="preserve">Furthermore, the participants like to receive information about the </w:t>
          </w:r>
          <w:proofErr w:type="spellStart"/>
          <w:r>
            <w:rPr>
              <w:rFonts w:ascii="Arial" w:hAnsi="Arial" w:cs="Arial"/>
              <w:szCs w:val="28"/>
              <w:lang w:val="en-GB"/>
            </w:rPr>
            <w:t>NGEnvironment</w:t>
          </w:r>
          <w:proofErr w:type="spellEnd"/>
          <w:r>
            <w:rPr>
              <w:rFonts w:ascii="Arial" w:hAnsi="Arial" w:cs="Arial"/>
              <w:szCs w:val="28"/>
              <w:lang w:val="en-GB"/>
            </w:rPr>
            <w:t xml:space="preserve"> and its outcome via </w:t>
          </w:r>
          <w:r w:rsidRPr="00CC2C87">
            <w:rPr>
              <w:rFonts w:ascii="Arial" w:hAnsi="Arial" w:cs="Arial"/>
              <w:i/>
              <w:szCs w:val="28"/>
              <w:lang w:val="en-GB"/>
            </w:rPr>
            <w:t>good practices guide and guidelines</w:t>
          </w:r>
          <w:r>
            <w:rPr>
              <w:rFonts w:ascii="Arial" w:hAnsi="Arial" w:cs="Arial"/>
              <w:szCs w:val="28"/>
              <w:lang w:val="en-GB"/>
            </w:rPr>
            <w:t xml:space="preserve">. </w:t>
          </w:r>
        </w:p>
        <w:p w14:paraId="367563B7" w14:textId="3FDF8259" w:rsidR="00CC2C87" w:rsidRDefault="00CC2C87" w:rsidP="00D65AC1">
          <w:pPr>
            <w:spacing w:line="276" w:lineRule="auto"/>
            <w:jc w:val="both"/>
            <w:rPr>
              <w:rFonts w:ascii="Arial" w:hAnsi="Arial" w:cs="Arial"/>
              <w:szCs w:val="28"/>
              <w:lang w:val="en-GB"/>
            </w:rPr>
          </w:pPr>
        </w:p>
        <w:p w14:paraId="7C9877CE" w14:textId="3F107485" w:rsidR="00CC2C87" w:rsidRPr="00CC2C87" w:rsidRDefault="00CC2C87" w:rsidP="00D65AC1">
          <w:pPr>
            <w:spacing w:line="276" w:lineRule="auto"/>
            <w:jc w:val="both"/>
            <w:rPr>
              <w:rFonts w:ascii="Arial" w:hAnsi="Arial" w:cs="Arial"/>
              <w:szCs w:val="28"/>
              <w:lang w:val="en-GB"/>
            </w:rPr>
          </w:pPr>
          <w:r>
            <w:rPr>
              <w:rFonts w:ascii="Arial" w:hAnsi="Arial" w:cs="Arial"/>
              <w:szCs w:val="28"/>
              <w:lang w:val="en-GB"/>
            </w:rPr>
            <w:t xml:space="preserve">The target group prefers to receive these important </w:t>
          </w:r>
          <w:r w:rsidRPr="00CC2C87">
            <w:rPr>
              <w:rFonts w:ascii="Arial" w:hAnsi="Arial" w:cs="Arial"/>
              <w:i/>
              <w:szCs w:val="28"/>
              <w:lang w:val="en-GB"/>
            </w:rPr>
            <w:t>online</w:t>
          </w:r>
          <w:r>
            <w:rPr>
              <w:rFonts w:ascii="Arial" w:hAnsi="Arial" w:cs="Arial"/>
              <w:szCs w:val="28"/>
              <w:lang w:val="en-GB"/>
            </w:rPr>
            <w:t xml:space="preserve"> facts, information and supporting material per </w:t>
          </w:r>
          <w:r w:rsidRPr="00CC2C87">
            <w:rPr>
              <w:rFonts w:ascii="Arial" w:hAnsi="Arial" w:cs="Arial"/>
              <w:i/>
              <w:szCs w:val="28"/>
              <w:lang w:val="en-GB"/>
            </w:rPr>
            <w:t>social media</w:t>
          </w:r>
          <w:r>
            <w:rPr>
              <w:rFonts w:ascii="Arial" w:hAnsi="Arial" w:cs="Arial"/>
              <w:szCs w:val="28"/>
              <w:lang w:val="en-GB"/>
            </w:rPr>
            <w:t xml:space="preserve"> or the </w:t>
          </w:r>
          <w:r w:rsidRPr="00CC2C87">
            <w:rPr>
              <w:rFonts w:ascii="Arial" w:hAnsi="Arial" w:cs="Arial"/>
              <w:i/>
              <w:szCs w:val="28"/>
              <w:lang w:val="en-GB"/>
            </w:rPr>
            <w:t>website</w:t>
          </w:r>
          <w:r>
            <w:rPr>
              <w:rFonts w:ascii="Arial" w:hAnsi="Arial" w:cs="Arial"/>
              <w:szCs w:val="28"/>
              <w:lang w:val="en-GB"/>
            </w:rPr>
            <w:t xml:space="preserve">. These dissemination and advertising channels are quick and modern. But in case of providing </w:t>
          </w:r>
          <w:proofErr w:type="gramStart"/>
          <w:r>
            <w:rPr>
              <w:rFonts w:ascii="Arial" w:hAnsi="Arial" w:cs="Arial"/>
              <w:szCs w:val="28"/>
              <w:lang w:val="en-GB"/>
            </w:rPr>
            <w:t>these information</w:t>
          </w:r>
          <w:proofErr w:type="gramEnd"/>
          <w:r>
            <w:rPr>
              <w:rFonts w:ascii="Arial" w:hAnsi="Arial" w:cs="Arial"/>
              <w:szCs w:val="28"/>
              <w:lang w:val="en-GB"/>
            </w:rPr>
            <w:t xml:space="preserve">, facts and supporting material </w:t>
          </w:r>
          <w:r w:rsidRPr="00CC2C87">
            <w:rPr>
              <w:rFonts w:ascii="Arial" w:hAnsi="Arial" w:cs="Arial"/>
              <w:i/>
              <w:szCs w:val="28"/>
              <w:lang w:val="en-GB"/>
            </w:rPr>
            <w:t>face-to-face</w:t>
          </w:r>
          <w:r>
            <w:rPr>
              <w:rFonts w:ascii="Arial" w:hAnsi="Arial" w:cs="Arial"/>
              <w:szCs w:val="28"/>
              <w:lang w:val="en-GB"/>
            </w:rPr>
            <w:t xml:space="preserve"> the target group prefers </w:t>
          </w:r>
          <w:r w:rsidRPr="00CC2C87">
            <w:rPr>
              <w:rFonts w:ascii="Arial" w:hAnsi="Arial" w:cs="Arial"/>
              <w:i/>
              <w:szCs w:val="28"/>
              <w:lang w:val="en-GB"/>
            </w:rPr>
            <w:t xml:space="preserve">workshops and seminars. </w:t>
          </w:r>
          <w:r>
            <w:rPr>
              <w:rFonts w:ascii="Arial" w:hAnsi="Arial" w:cs="Arial"/>
              <w:szCs w:val="28"/>
              <w:lang w:val="en-GB"/>
            </w:rPr>
            <w:t xml:space="preserve">Besides by using the press the written press I preferred by the participants. </w:t>
          </w:r>
        </w:p>
        <w:p w14:paraId="1B2A0C1E" w14:textId="02A67C2F" w:rsidR="006517CB" w:rsidRDefault="006517CB" w:rsidP="00D65AC1">
          <w:pPr>
            <w:spacing w:line="276" w:lineRule="auto"/>
            <w:jc w:val="both"/>
            <w:rPr>
              <w:rFonts w:ascii="Arial" w:hAnsi="Arial" w:cs="Arial"/>
              <w:szCs w:val="28"/>
              <w:lang w:val="en-GB"/>
            </w:rPr>
          </w:pPr>
        </w:p>
        <w:p w14:paraId="6A47AAE5" w14:textId="77777777" w:rsidR="003200FD" w:rsidRPr="00A44EE2" w:rsidRDefault="003200FD" w:rsidP="003200FD">
          <w:pPr>
            <w:spacing w:line="276" w:lineRule="auto"/>
            <w:jc w:val="both"/>
            <w:rPr>
              <w:rFonts w:ascii="Arial" w:hAnsi="Arial" w:cs="Arial"/>
              <w:lang w:val="en-GB"/>
            </w:rPr>
          </w:pPr>
          <w:r>
            <w:rPr>
              <w:rFonts w:ascii="Arial" w:hAnsi="Arial" w:cs="Arial"/>
              <w:lang w:val="en-GB"/>
            </w:rPr>
            <w:t xml:space="preserve">Based on evaluation findings, </w:t>
          </w:r>
          <w:r w:rsidRPr="003200FD">
            <w:rPr>
              <w:rFonts w:ascii="Arial" w:hAnsi="Arial" w:cs="Arial"/>
              <w:i/>
              <w:lang w:val="en-GB"/>
            </w:rPr>
            <w:t>print, video and online media</w:t>
          </w:r>
          <w:r>
            <w:rPr>
              <w:rFonts w:ascii="Arial" w:hAnsi="Arial" w:cs="Arial"/>
              <w:lang w:val="en-GB"/>
            </w:rPr>
            <w:t xml:space="preserve"> needs to be a </w:t>
          </w:r>
          <w:r w:rsidRPr="00A44EE2">
            <w:rPr>
              <w:rFonts w:ascii="Arial" w:hAnsi="Arial" w:cs="Arial"/>
              <w:lang w:val="en-GB"/>
            </w:rPr>
            <w:t>‘must</w:t>
          </w:r>
          <w:r>
            <w:rPr>
              <w:rFonts w:ascii="Arial" w:hAnsi="Arial" w:cs="Arial"/>
              <w:lang w:val="en-GB"/>
            </w:rPr>
            <w:t>-have</w:t>
          </w:r>
          <w:r w:rsidRPr="00A44EE2">
            <w:rPr>
              <w:rFonts w:ascii="Arial" w:hAnsi="Arial" w:cs="Arial"/>
              <w:lang w:val="en-GB"/>
            </w:rPr>
            <w:t xml:space="preserve">’ for the </w:t>
          </w:r>
          <w:proofErr w:type="spellStart"/>
          <w:r w:rsidRPr="00A44EE2">
            <w:rPr>
              <w:rFonts w:ascii="Arial" w:hAnsi="Arial" w:cs="Arial"/>
              <w:lang w:val="en-GB"/>
            </w:rPr>
            <w:t>NG</w:t>
          </w:r>
          <w:r>
            <w:rPr>
              <w:rFonts w:ascii="Arial" w:hAnsi="Arial" w:cs="Arial"/>
              <w:lang w:val="en-GB"/>
            </w:rPr>
            <w:t>Environment</w:t>
          </w:r>
          <w:proofErr w:type="spellEnd"/>
          <w:r>
            <w:rPr>
              <w:rFonts w:ascii="Arial" w:hAnsi="Arial" w:cs="Arial"/>
              <w:lang w:val="en-GB"/>
            </w:rPr>
            <w:t xml:space="preserve"> Engagement Toolkit. This indicates that the</w:t>
          </w:r>
          <w:r w:rsidRPr="00A44EE2">
            <w:rPr>
              <w:rFonts w:ascii="Arial" w:hAnsi="Arial" w:cs="Arial"/>
              <w:lang w:val="en-GB"/>
            </w:rPr>
            <w:t xml:space="preserve"> consortium </w:t>
          </w:r>
          <w:r>
            <w:rPr>
              <w:rFonts w:ascii="Arial" w:hAnsi="Arial" w:cs="Arial"/>
              <w:lang w:val="en-GB"/>
            </w:rPr>
            <w:t>needs to</w:t>
          </w:r>
          <w:r w:rsidRPr="00A44EE2">
            <w:rPr>
              <w:rFonts w:ascii="Arial" w:hAnsi="Arial" w:cs="Arial"/>
              <w:lang w:val="en-GB"/>
            </w:rPr>
            <w:t xml:space="preserve"> take them into account, as well as </w:t>
          </w:r>
          <w:r w:rsidRPr="003200FD">
            <w:rPr>
              <w:rFonts w:ascii="Arial" w:hAnsi="Arial" w:cs="Arial"/>
              <w:i/>
              <w:lang w:val="en-GB"/>
            </w:rPr>
            <w:t>web-based and multimedia technologies</w:t>
          </w:r>
          <w:r>
            <w:rPr>
              <w:rFonts w:ascii="Arial" w:hAnsi="Arial" w:cs="Arial"/>
              <w:lang w:val="en-GB"/>
            </w:rPr>
            <w:t xml:space="preserve">. </w:t>
          </w:r>
        </w:p>
        <w:p w14:paraId="072E233D" w14:textId="071DDBDA" w:rsidR="003200FD" w:rsidRPr="00A44EE2" w:rsidRDefault="003200FD" w:rsidP="003200FD">
          <w:pPr>
            <w:spacing w:line="276" w:lineRule="auto"/>
            <w:jc w:val="both"/>
            <w:rPr>
              <w:rFonts w:ascii="Arial" w:hAnsi="Arial" w:cs="Arial"/>
              <w:lang w:val="en-GB"/>
            </w:rPr>
          </w:pPr>
        </w:p>
        <w:p w14:paraId="100A87BF" w14:textId="10CF29D0" w:rsidR="003200FD" w:rsidRPr="003200FD" w:rsidRDefault="003200FD" w:rsidP="003200FD">
          <w:pPr>
            <w:spacing w:line="276" w:lineRule="auto"/>
            <w:jc w:val="both"/>
            <w:rPr>
              <w:rFonts w:ascii="Arial" w:hAnsi="Arial" w:cs="Arial"/>
              <w:i/>
              <w:lang w:val="en-GB"/>
            </w:rPr>
          </w:pPr>
          <w:r>
            <w:rPr>
              <w:rFonts w:ascii="Arial" w:hAnsi="Arial" w:cs="Arial"/>
              <w:lang w:val="en-GB"/>
            </w:rPr>
            <w:t xml:space="preserve">In relation to kind of providing the information of </w:t>
          </w:r>
          <w:r w:rsidRPr="00A44EE2">
            <w:rPr>
              <w:rFonts w:ascii="Arial" w:hAnsi="Arial" w:cs="Arial"/>
              <w:lang w:val="en-GB"/>
            </w:rPr>
            <w:t xml:space="preserve">the </w:t>
          </w:r>
          <w:proofErr w:type="spellStart"/>
          <w:r w:rsidRPr="00A44EE2">
            <w:rPr>
              <w:rFonts w:ascii="Arial" w:hAnsi="Arial" w:cs="Arial"/>
              <w:lang w:val="en-GB"/>
            </w:rPr>
            <w:t>N</w:t>
          </w:r>
          <w:r>
            <w:rPr>
              <w:rFonts w:ascii="Arial" w:hAnsi="Arial" w:cs="Arial"/>
              <w:lang w:val="en-GB"/>
            </w:rPr>
            <w:t>GEnvironment</w:t>
          </w:r>
          <w:proofErr w:type="spellEnd"/>
          <w:r>
            <w:rPr>
              <w:rFonts w:ascii="Arial" w:hAnsi="Arial" w:cs="Arial"/>
              <w:lang w:val="en-GB"/>
            </w:rPr>
            <w:t xml:space="preserve"> Engagement Toolkit, the participants showed that they prefer a </w:t>
          </w:r>
          <w:r w:rsidRPr="003200FD">
            <w:rPr>
              <w:rFonts w:ascii="Arial" w:hAnsi="Arial" w:cs="Arial"/>
              <w:i/>
              <w:lang w:val="en-GB"/>
            </w:rPr>
            <w:t xml:space="preserve">very structured (concise) approach and with given links for more details. </w:t>
          </w:r>
        </w:p>
        <w:p w14:paraId="6DAF2C9E" w14:textId="6FC81309" w:rsidR="003200FD" w:rsidRDefault="003200FD" w:rsidP="00D65AC1">
          <w:pPr>
            <w:spacing w:line="276" w:lineRule="auto"/>
            <w:jc w:val="both"/>
            <w:rPr>
              <w:rFonts w:ascii="Arial" w:hAnsi="Arial" w:cs="Arial"/>
              <w:szCs w:val="28"/>
              <w:lang w:val="en-GB"/>
            </w:rPr>
          </w:pPr>
        </w:p>
        <w:p w14:paraId="30C8ED0C" w14:textId="75F21D17" w:rsidR="003200FD" w:rsidRDefault="00FD0CF5" w:rsidP="003200FD">
          <w:pPr>
            <w:spacing w:line="276" w:lineRule="auto"/>
            <w:jc w:val="both"/>
            <w:rPr>
              <w:rFonts w:ascii="Arial" w:hAnsi="Arial" w:cs="Arial"/>
              <w:lang w:val="en-GB"/>
            </w:rPr>
          </w:pPr>
          <w:r>
            <w:rPr>
              <w:rFonts w:ascii="Arial" w:hAnsi="Arial" w:cs="Arial"/>
              <w:lang w:val="en-GB"/>
            </w:rPr>
            <w:t>T</w:t>
          </w:r>
          <w:r w:rsidR="003200FD">
            <w:rPr>
              <w:rFonts w:ascii="Arial" w:hAnsi="Arial" w:cs="Arial"/>
              <w:lang w:val="en-GB"/>
            </w:rPr>
            <w:t>he recommendations of the part</w:t>
          </w:r>
          <w:r>
            <w:rPr>
              <w:rFonts w:ascii="Arial" w:hAnsi="Arial" w:cs="Arial"/>
              <w:lang w:val="en-GB"/>
            </w:rPr>
            <w:t xml:space="preserve">icipants show that the consortium should provide </w:t>
          </w:r>
          <w:r w:rsidR="003200FD">
            <w:rPr>
              <w:rFonts w:ascii="Arial" w:hAnsi="Arial" w:cs="Arial"/>
              <w:lang w:val="en-GB"/>
            </w:rPr>
            <w:t xml:space="preserve">relevant information in a ‘short version’ like one-pager overview. </w:t>
          </w:r>
          <w:r>
            <w:rPr>
              <w:rFonts w:ascii="Arial" w:hAnsi="Arial" w:cs="Arial"/>
              <w:lang w:val="en-GB"/>
            </w:rPr>
            <w:t xml:space="preserve">But even so, it would be important to involve aspects on sustainable and green issues. </w:t>
          </w:r>
        </w:p>
        <w:p w14:paraId="698F286B" w14:textId="4AC46237" w:rsidR="003200FD" w:rsidRDefault="003200FD" w:rsidP="00D65AC1">
          <w:pPr>
            <w:spacing w:line="276" w:lineRule="auto"/>
            <w:jc w:val="both"/>
            <w:rPr>
              <w:rFonts w:ascii="Arial" w:hAnsi="Arial" w:cs="Arial"/>
              <w:lang w:val="en-GB"/>
            </w:rPr>
          </w:pPr>
        </w:p>
        <w:p w14:paraId="6AF8C66C" w14:textId="77777777" w:rsidR="00FD0CF5" w:rsidRDefault="00FD0CF5" w:rsidP="00D65AC1">
          <w:pPr>
            <w:spacing w:line="276" w:lineRule="auto"/>
            <w:jc w:val="both"/>
            <w:rPr>
              <w:rFonts w:ascii="Arial" w:hAnsi="Arial" w:cs="Arial"/>
              <w:szCs w:val="28"/>
              <w:lang w:val="en-GB"/>
            </w:rPr>
          </w:pPr>
        </w:p>
        <w:p w14:paraId="69B686FD" w14:textId="77777777" w:rsidR="00CC2C87" w:rsidRDefault="00CC2C87" w:rsidP="00D65AC1">
          <w:pPr>
            <w:spacing w:line="276" w:lineRule="auto"/>
            <w:jc w:val="both"/>
            <w:rPr>
              <w:rFonts w:ascii="Arial" w:hAnsi="Arial" w:cs="Arial"/>
              <w:szCs w:val="28"/>
              <w:lang w:val="en-GB"/>
            </w:rPr>
          </w:pPr>
        </w:p>
        <w:p w14:paraId="49F4738F" w14:textId="34B081FB" w:rsidR="00A936C5" w:rsidRPr="00FD0CF5" w:rsidRDefault="00FD0CF5" w:rsidP="00A936C5">
          <w:pPr>
            <w:spacing w:line="276" w:lineRule="auto"/>
            <w:jc w:val="both"/>
            <w:rPr>
              <w:rFonts w:ascii="Arial" w:hAnsi="Arial" w:cs="Arial"/>
              <w:b/>
              <w:szCs w:val="28"/>
              <w:lang w:val="en-GB"/>
            </w:rPr>
          </w:pPr>
          <w:r>
            <w:rPr>
              <w:rFonts w:ascii="Arial" w:hAnsi="Arial" w:cs="Arial"/>
              <w:b/>
              <w:szCs w:val="28"/>
              <w:lang w:val="en-GB"/>
            </w:rPr>
            <w:lastRenderedPageBreak/>
            <w:t>In conclusion, t</w:t>
          </w:r>
          <w:r w:rsidR="006517CB" w:rsidRPr="00FD0CF5">
            <w:rPr>
              <w:rFonts w:ascii="Arial" w:hAnsi="Arial" w:cs="Arial"/>
              <w:b/>
              <w:szCs w:val="28"/>
              <w:lang w:val="en-GB"/>
            </w:rPr>
            <w:t>he findings show very clear that there is a h</w:t>
          </w:r>
          <w:r>
            <w:rPr>
              <w:rFonts w:ascii="Arial" w:hAnsi="Arial" w:cs="Arial"/>
              <w:b/>
              <w:szCs w:val="28"/>
              <w:lang w:val="en-GB"/>
            </w:rPr>
            <w:t>uge need of</w:t>
          </w:r>
          <w:r w:rsidR="00CC2C87" w:rsidRPr="00FD0CF5">
            <w:rPr>
              <w:rFonts w:ascii="Arial" w:hAnsi="Arial" w:cs="Arial"/>
              <w:b/>
              <w:szCs w:val="28"/>
              <w:lang w:val="en-GB"/>
            </w:rPr>
            <w:t xml:space="preserve"> the target group to receive supporting material in form of practical advices and guidelines. Furthermore, the target group prefers a fast way of receiving this information online and in short versions like flyers and brochures. </w:t>
          </w:r>
          <w:r>
            <w:rPr>
              <w:rFonts w:ascii="Arial" w:hAnsi="Arial" w:cs="Arial"/>
              <w:b/>
              <w:szCs w:val="28"/>
              <w:lang w:val="en-GB"/>
            </w:rPr>
            <w:t xml:space="preserve">Besides, the approach and idea of the </w:t>
          </w:r>
          <w:proofErr w:type="spellStart"/>
          <w:r w:rsidR="00A936C5" w:rsidRPr="00A44EE2">
            <w:rPr>
              <w:rFonts w:ascii="Arial" w:hAnsi="Arial" w:cs="Arial"/>
              <w:b/>
              <w:i/>
              <w:lang w:val="en-GB"/>
            </w:rPr>
            <w:t>NGEnvironment</w:t>
          </w:r>
          <w:proofErr w:type="spellEnd"/>
          <w:r w:rsidR="00A936C5" w:rsidRPr="00A44EE2">
            <w:rPr>
              <w:rFonts w:ascii="Arial" w:hAnsi="Arial" w:cs="Arial"/>
              <w:b/>
              <w:i/>
              <w:lang w:val="en-GB"/>
            </w:rPr>
            <w:t xml:space="preserve"> Engagement Toolkit fit very well </w:t>
          </w:r>
          <w:r>
            <w:rPr>
              <w:rFonts w:ascii="Arial" w:hAnsi="Arial" w:cs="Arial"/>
              <w:b/>
              <w:i/>
              <w:lang w:val="en-GB"/>
            </w:rPr>
            <w:t xml:space="preserve">with </w:t>
          </w:r>
          <w:r w:rsidR="00A936C5" w:rsidRPr="00A44EE2">
            <w:rPr>
              <w:rFonts w:ascii="Arial" w:hAnsi="Arial" w:cs="Arial"/>
              <w:b/>
              <w:i/>
              <w:lang w:val="en-GB"/>
            </w:rPr>
            <w:t>the targe</w:t>
          </w:r>
          <w:r>
            <w:rPr>
              <w:rFonts w:ascii="Arial" w:hAnsi="Arial" w:cs="Arial"/>
              <w:b/>
              <w:i/>
              <w:lang w:val="en-GB"/>
            </w:rPr>
            <w:t xml:space="preserve">t groups needs and preferences. Therefore, we are pretty sure there will be a good match between the supply and the demand in relation to </w:t>
          </w:r>
          <w:r w:rsidR="00A936C5" w:rsidRPr="00A44EE2">
            <w:rPr>
              <w:rFonts w:ascii="Arial" w:hAnsi="Arial" w:cs="Arial"/>
              <w:b/>
              <w:i/>
              <w:lang w:val="en-GB"/>
            </w:rPr>
            <w:t>the toolkit features and the research findings.</w:t>
          </w:r>
        </w:p>
        <w:p w14:paraId="02E00476" w14:textId="0A299402" w:rsidR="00D34977" w:rsidRPr="00C45B50" w:rsidRDefault="00C26C5C" w:rsidP="00303136">
          <w:pPr>
            <w:shd w:val="clear" w:color="auto" w:fill="FFFFFF"/>
            <w:spacing w:line="276" w:lineRule="auto"/>
            <w:jc w:val="both"/>
            <w:rPr>
              <w:rFonts w:ascii="Arial" w:hAnsi="Arial" w:cs="Arial"/>
              <w:lang w:val="en-GB"/>
            </w:rPr>
          </w:pPr>
        </w:p>
      </w:sdtContent>
    </w:sdt>
    <w:p w14:paraId="16FA117E" w14:textId="7FF067A1" w:rsidR="00D34977" w:rsidRPr="00C45B50" w:rsidRDefault="00D34977" w:rsidP="00303136">
      <w:pPr>
        <w:spacing w:line="276" w:lineRule="auto"/>
        <w:rPr>
          <w:lang w:val="en-GB"/>
        </w:rPr>
      </w:pPr>
      <w:r w:rsidRPr="00C45B50">
        <w:rPr>
          <w:noProof/>
          <w:lang w:val="de-DE" w:eastAsia="de-DE"/>
        </w:rPr>
        <w:lastRenderedPageBreak/>
        <w:drawing>
          <wp:inline distT="0" distB="0" distL="0" distR="0" wp14:anchorId="44C4980E" wp14:editId="20155417">
            <wp:extent cx="5688965" cy="80459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2">
                      <a:extLst>
                        <a:ext uri="{28A0092B-C50C-407E-A947-70E740481C1C}">
                          <a14:useLocalDpi xmlns:a14="http://schemas.microsoft.com/office/drawing/2010/main" val="0"/>
                        </a:ext>
                      </a:extLst>
                    </a:blip>
                    <a:stretch>
                      <a:fillRect/>
                    </a:stretch>
                  </pic:blipFill>
                  <pic:spPr>
                    <a:xfrm>
                      <a:off x="0" y="0"/>
                      <a:ext cx="5691948" cy="8050131"/>
                    </a:xfrm>
                    <a:prstGeom prst="rect">
                      <a:avLst/>
                    </a:prstGeom>
                  </pic:spPr>
                </pic:pic>
              </a:graphicData>
            </a:graphic>
          </wp:inline>
        </w:drawing>
      </w:r>
    </w:p>
    <w:sectPr w:rsidR="00D34977" w:rsidRPr="00C45B50" w:rsidSect="00D54117">
      <w:headerReference w:type="even" r:id="rId13"/>
      <w:headerReference w:type="default" r:id="rId14"/>
      <w:footerReference w:type="default" r:id="rId15"/>
      <w:headerReference w:type="first" r:id="rId16"/>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02EF6" w14:textId="77777777" w:rsidR="00F042FF" w:rsidRDefault="00F042FF" w:rsidP="00F1708A">
      <w:r>
        <w:separator/>
      </w:r>
    </w:p>
  </w:endnote>
  <w:endnote w:type="continuationSeparator" w:id="0">
    <w:p w14:paraId="5F20F122" w14:textId="77777777" w:rsidR="00F042FF" w:rsidRDefault="00F042FF" w:rsidP="00F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A47B2" w14:textId="3FC5D41E" w:rsidR="00C26C5C" w:rsidRDefault="00C26C5C" w:rsidP="003B7069">
    <w:pPr>
      <w:pStyle w:val="Fuzeile"/>
    </w:pPr>
    <w:r>
      <w:rPr>
        <w:noProof/>
      </w:rPr>
      <mc:AlternateContent>
        <mc:Choice Requires="wps">
          <w:drawing>
            <wp:anchor distT="45720" distB="45720" distL="114300" distR="114300" simplePos="0" relativeHeight="251683840" behindDoc="0" locked="0" layoutInCell="1" allowOverlap="1" wp14:anchorId="2BBEC9B3" wp14:editId="521F3F2D">
              <wp:simplePos x="0" y="0"/>
              <wp:positionH relativeFrom="column">
                <wp:posOffset>-396240</wp:posOffset>
              </wp:positionH>
              <wp:positionV relativeFrom="paragraph">
                <wp:posOffset>123825</wp:posOffset>
              </wp:positionV>
              <wp:extent cx="5349240" cy="140462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19C02" w14:textId="7F6242F4" w:rsidR="00C26C5C" w:rsidRPr="00C26C5C" w:rsidRDefault="00C26C5C" w:rsidP="00C26C5C">
                          <w:pPr>
                            <w:jc w:val="both"/>
                            <w:rPr>
                              <w:sz w:val="16"/>
                            </w:rPr>
                          </w:pPr>
                          <w:bookmarkStart w:id="10"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BEC9B3" id="_x0000_t202" coordsize="21600,21600" o:spt="202" path="m,l,21600r21600,l21600,xe">
              <v:stroke joinstyle="miter"/>
              <v:path gradientshapeok="t" o:connecttype="rect"/>
            </v:shapetype>
            <v:shape id="_x0000_s1031" type="#_x0000_t202" style="position:absolute;margin-left:-31.2pt;margin-top:9.75pt;width:421.2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" filled="f" stroked="f">
              <v:textbox style="mso-fit-shape-to-text:t">
                <w:txbxContent>
                  <w:p w14:paraId="1B119C02" w14:textId="7F6242F4" w:rsidR="00C26C5C" w:rsidRPr="00C26C5C" w:rsidRDefault="00C26C5C" w:rsidP="00C26C5C">
                    <w:pPr>
                      <w:jc w:val="both"/>
                      <w:rPr>
                        <w:sz w:val="16"/>
                      </w:rPr>
                    </w:pPr>
                    <w:bookmarkStart w:id="11"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11"/>
                  </w:p>
                </w:txbxContent>
              </v:textbox>
              <w10:wrap type="square"/>
            </v:shape>
          </w:pict>
        </mc:Fallback>
      </mc:AlternateContent>
    </w:r>
    <w:sdt>
      <w:sdtPr>
        <w:id w:val="789479207"/>
        <w:docPartObj>
          <w:docPartGallery w:val="Page Numbers (Bottom of Page)"/>
          <w:docPartUnique/>
        </w:docPartObj>
      </w:sdtPr>
      <w:sdtEndPr>
        <w:rPr>
          <w:noProof/>
        </w:rPr>
      </w:sdtEndPr>
      <w:sdtContent>
        <w:r>
          <w:rPr>
            <w:noProof/>
          </w:rPr>
          <w:drawing>
            <wp:anchor distT="0" distB="0" distL="114300" distR="114300" simplePos="0" relativeHeight="251677696" behindDoc="0" locked="0" layoutInCell="1" allowOverlap="1" wp14:anchorId="696D4C78" wp14:editId="51E5DA0B">
              <wp:simplePos x="0" y="0"/>
              <wp:positionH relativeFrom="margin">
                <wp:posOffset>5003800</wp:posOffset>
              </wp:positionH>
              <wp:positionV relativeFrom="margin">
                <wp:posOffset>8766810</wp:posOffset>
              </wp:positionV>
              <wp:extent cx="838200" cy="297180"/>
              <wp:effectExtent l="0" t="0" r="0"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sdtContent>
    </w:sdt>
  </w:p>
  <w:p w14:paraId="63E8B453" w14:textId="759066D4" w:rsidR="00C26C5C" w:rsidRDefault="00C26C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14441" w14:textId="77777777" w:rsidR="00F042FF" w:rsidRDefault="00F042FF" w:rsidP="00F1708A">
      <w:r>
        <w:separator/>
      </w:r>
    </w:p>
  </w:footnote>
  <w:footnote w:type="continuationSeparator" w:id="0">
    <w:p w14:paraId="6757EB3D" w14:textId="77777777" w:rsidR="00F042FF" w:rsidRDefault="00F042FF" w:rsidP="00F17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89E" w14:textId="42A76528" w:rsidR="00C26C5C" w:rsidRDefault="00C26C5C">
    <w:pPr>
      <w:pStyle w:val="Kopfzeile"/>
    </w:pPr>
    <w:r>
      <w:rPr>
        <w:noProof/>
      </w:rPr>
      <w:pict w14:anchorId="2AE0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1" type="#_x0000_t75" alt="/Users/mikekeegan/Desktop/Screen Shot 2018-10-09 at 10.22.00.jpg" style="position:absolute;margin-left:0;margin-top:0;width:450.95pt;height:303.55pt;z-index:-251639808;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01ECE" w14:textId="426C8B64" w:rsidR="00C26C5C" w:rsidRDefault="007A6B0E" w:rsidP="00977D39">
    <w:pPr>
      <w:pStyle w:val="Kopfzeile"/>
      <w:jc w:val="right"/>
      <w:rPr>
        <w:noProof/>
        <w:lang w:val="de-DE" w:eastAsia="de-DE"/>
      </w:rPr>
    </w:pPr>
    <w:r w:rsidRPr="00C26C5C">
      <w:rPr>
        <w:noProof/>
        <w:lang w:val="de-DE" w:eastAsia="de-DE"/>
      </w:rPr>
      <mc:AlternateContent>
        <mc:Choice Requires="wps">
          <w:drawing>
            <wp:anchor distT="45720" distB="45720" distL="114300" distR="114300" simplePos="0" relativeHeight="251679744" behindDoc="0" locked="0" layoutInCell="1" allowOverlap="1" wp14:anchorId="2D38820D" wp14:editId="6DE00D16">
              <wp:simplePos x="0" y="0"/>
              <wp:positionH relativeFrom="column">
                <wp:posOffset>-720090</wp:posOffset>
              </wp:positionH>
              <wp:positionV relativeFrom="paragraph">
                <wp:posOffset>-382905</wp:posOffset>
              </wp:positionV>
              <wp:extent cx="5299710" cy="88392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51C38E" w14:textId="471224B1" w:rsidR="00C26C5C" w:rsidRPr="007A6B0E" w:rsidRDefault="00C26C5C" w:rsidP="00C26C5C">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28C7EED6" w14:textId="77777777" w:rsidR="00C26C5C" w:rsidRPr="007A6B0E" w:rsidRDefault="00C26C5C" w:rsidP="00C26C5C">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19224FD3" w14:textId="77777777" w:rsidR="00C26C5C" w:rsidRPr="007A6B0E" w:rsidRDefault="00C26C5C" w:rsidP="00C26C5C">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545D2173" w14:textId="77777777" w:rsidR="00C26C5C" w:rsidRPr="007A6B0E" w:rsidRDefault="00C26C5C" w:rsidP="00C26C5C">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797F9A80" w14:textId="774C597E" w:rsidR="00C26C5C" w:rsidRPr="007A6B0E" w:rsidRDefault="00C26C5C">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8820D" id="_x0000_t202" coordsize="21600,21600" o:spt="202" path="m,l,21600r21600,l21600,xe">
              <v:stroke joinstyle="miter"/>
              <v:path gradientshapeok="t" o:connecttype="rect"/>
            </v:shapetype>
            <v:shape id="Textfeld 2" o:spid="_x0000_s1030" type="#_x0000_t202" style="position:absolute;left:0;text-align:left;margin-left:-56.7pt;margin-top:-30.15pt;width:417.3pt;height:69.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" filled="f" stroked="f">
              <v:textbox>
                <w:txbxContent>
                  <w:p w14:paraId="3151C38E" w14:textId="471224B1" w:rsidR="00C26C5C" w:rsidRPr="007A6B0E" w:rsidRDefault="00C26C5C" w:rsidP="00C26C5C">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28C7EED6" w14:textId="77777777" w:rsidR="00C26C5C" w:rsidRPr="007A6B0E" w:rsidRDefault="00C26C5C" w:rsidP="00C26C5C">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19224FD3" w14:textId="77777777" w:rsidR="00C26C5C" w:rsidRPr="007A6B0E" w:rsidRDefault="00C26C5C" w:rsidP="00C26C5C">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545D2173" w14:textId="77777777" w:rsidR="00C26C5C" w:rsidRPr="007A6B0E" w:rsidRDefault="00C26C5C" w:rsidP="00C26C5C">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797F9A80" w14:textId="774C597E" w:rsidR="00C26C5C" w:rsidRPr="007A6B0E" w:rsidRDefault="00C26C5C">
                    <w:pPr>
                      <w:rPr>
                        <w:sz w:val="14"/>
                        <w:lang w:val="de-DE"/>
                      </w:rPr>
                    </w:pPr>
                  </w:p>
                </w:txbxContent>
              </v:textbox>
              <w10:wrap type="square"/>
            </v:shape>
          </w:pict>
        </mc:Fallback>
      </mc:AlternateContent>
    </w:r>
    <w:r w:rsidR="00C26C5C">
      <w:rPr>
        <w:noProof/>
      </w:rPr>
      <w:pict w14:anchorId="5E159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27.7pt;margin-top:-69.8pt;width:183.6pt;height:40.2pt;z-index:251681792;mso-position-horizontal-relative:margin;mso-position-vertical-relative:margin">
          <v:imagedata r:id="rId1" o:title="logosbeneficaireserasmusleft_en"/>
          <w10:wrap type="square" anchorx="margin" anchory="margin"/>
        </v:shape>
      </w:pict>
    </w:r>
  </w:p>
  <w:p w14:paraId="432E4E98" w14:textId="485AABDD" w:rsidR="00C26C5C" w:rsidRDefault="00C26C5C" w:rsidP="00C26C5C">
    <w:pPr>
      <w:pStyle w:val="Kopfzeile"/>
      <w:tabs>
        <w:tab w:val="left" w:pos="480"/>
        <w:tab w:val="right" w:pos="9020"/>
      </w:tabs>
    </w:pPr>
    <w:r>
      <w:rPr>
        <w:noProof/>
        <w:lang w:val="de-DE" w:eastAsia="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6C34" w14:textId="32CA4B29" w:rsidR="00C26C5C" w:rsidRDefault="00C26C5C">
    <w:pPr>
      <w:pStyle w:val="Kopfzeile"/>
    </w:pPr>
    <w:r>
      <w:rPr>
        <w:noProof/>
      </w:rPr>
      <w:pict w14:anchorId="15B23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49" type="#_x0000_t75" alt="/Users/mikekeegan/Desktop/Screen Shot 2018-10-09 at 10.22.00.jpg" style="position:absolute;margin-left:0;margin-top:0;width:450.95pt;height:303.55pt;z-index:-251642880;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96F"/>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8D0C0A"/>
    <w:multiLevelType w:val="hybridMultilevel"/>
    <w:tmpl w:val="21E6B8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BCD6A6A"/>
    <w:multiLevelType w:val="hybridMultilevel"/>
    <w:tmpl w:val="7AFC73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1F773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536408C"/>
    <w:multiLevelType w:val="hybridMultilevel"/>
    <w:tmpl w:val="6AEA306C"/>
    <w:lvl w:ilvl="0" w:tplc="C048FCD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EC44019"/>
    <w:multiLevelType w:val="hybridMultilevel"/>
    <w:tmpl w:val="67E67D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1CD40A2"/>
    <w:multiLevelType w:val="hybridMultilevel"/>
    <w:tmpl w:val="A1864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1F1176D"/>
    <w:multiLevelType w:val="hybridMultilevel"/>
    <w:tmpl w:val="B854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900F5"/>
    <w:multiLevelType w:val="hybridMultilevel"/>
    <w:tmpl w:val="E932B5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5071C63"/>
    <w:multiLevelType w:val="multilevel"/>
    <w:tmpl w:val="45285F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7C53624"/>
    <w:multiLevelType w:val="hybridMultilevel"/>
    <w:tmpl w:val="95926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AE46B75"/>
    <w:multiLevelType w:val="multilevel"/>
    <w:tmpl w:val="91E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F141AF3"/>
    <w:multiLevelType w:val="hybridMultilevel"/>
    <w:tmpl w:val="CE2A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4C162B0"/>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7C63605"/>
    <w:multiLevelType w:val="hybridMultilevel"/>
    <w:tmpl w:val="2840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6799D"/>
    <w:multiLevelType w:val="hybridMultilevel"/>
    <w:tmpl w:val="A1C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A3652"/>
    <w:multiLevelType w:val="hybridMultilevel"/>
    <w:tmpl w:val="4964E3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D161B93"/>
    <w:multiLevelType w:val="hybridMultilevel"/>
    <w:tmpl w:val="A9747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F9D765C"/>
    <w:multiLevelType w:val="hybridMultilevel"/>
    <w:tmpl w:val="0C3E0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5346777"/>
    <w:multiLevelType w:val="hybridMultilevel"/>
    <w:tmpl w:val="265A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6BC245F"/>
    <w:multiLevelType w:val="hybridMultilevel"/>
    <w:tmpl w:val="F18AD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A970DE0"/>
    <w:multiLevelType w:val="hybridMultilevel"/>
    <w:tmpl w:val="0A247C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E036D76"/>
    <w:multiLevelType w:val="hybridMultilevel"/>
    <w:tmpl w:val="9AE84526"/>
    <w:lvl w:ilvl="0" w:tplc="8C0AE0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605E39A3"/>
    <w:multiLevelType w:val="hybridMultilevel"/>
    <w:tmpl w:val="E56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469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1F13628"/>
    <w:multiLevelType w:val="hybridMultilevel"/>
    <w:tmpl w:val="D604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1620EF"/>
    <w:multiLevelType w:val="hybridMultilevel"/>
    <w:tmpl w:val="711C9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2560E59"/>
    <w:multiLevelType w:val="hybridMultilevel"/>
    <w:tmpl w:val="EFA8A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B2A4B89"/>
    <w:multiLevelType w:val="hybridMultilevel"/>
    <w:tmpl w:val="F7528C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E2F22C8"/>
    <w:multiLevelType w:val="hybridMultilevel"/>
    <w:tmpl w:val="F92CB1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1"/>
  </w:num>
  <w:num w:numId="4">
    <w:abstractNumId w:val="14"/>
  </w:num>
  <w:num w:numId="5">
    <w:abstractNumId w:val="29"/>
  </w:num>
  <w:num w:numId="6">
    <w:abstractNumId w:val="13"/>
  </w:num>
  <w:num w:numId="7">
    <w:abstractNumId w:val="3"/>
  </w:num>
  <w:num w:numId="8">
    <w:abstractNumId w:val="2"/>
  </w:num>
  <w:num w:numId="9">
    <w:abstractNumId w:val="15"/>
  </w:num>
  <w:num w:numId="10">
    <w:abstractNumId w:val="7"/>
  </w:num>
  <w:num w:numId="11">
    <w:abstractNumId w:val="18"/>
  </w:num>
  <w:num w:numId="12">
    <w:abstractNumId w:val="9"/>
  </w:num>
  <w:num w:numId="13">
    <w:abstractNumId w:val="26"/>
  </w:num>
  <w:num w:numId="14">
    <w:abstractNumId w:val="11"/>
  </w:num>
  <w:num w:numId="15">
    <w:abstractNumId w:val="27"/>
  </w:num>
  <w:num w:numId="16">
    <w:abstractNumId w:val="24"/>
  </w:num>
  <w:num w:numId="17">
    <w:abstractNumId w:val="8"/>
  </w:num>
  <w:num w:numId="18">
    <w:abstractNumId w:val="16"/>
  </w:num>
  <w:num w:numId="19">
    <w:abstractNumId w:val="17"/>
  </w:num>
  <w:num w:numId="20">
    <w:abstractNumId w:val="25"/>
  </w:num>
  <w:num w:numId="21">
    <w:abstractNumId w:val="12"/>
  </w:num>
  <w:num w:numId="22">
    <w:abstractNumId w:val="0"/>
  </w:num>
  <w:num w:numId="23">
    <w:abstractNumId w:val="4"/>
  </w:num>
  <w:num w:numId="24">
    <w:abstractNumId w:val="28"/>
  </w:num>
  <w:num w:numId="25">
    <w:abstractNumId w:val="1"/>
  </w:num>
  <w:num w:numId="26">
    <w:abstractNumId w:val="19"/>
  </w:num>
  <w:num w:numId="27">
    <w:abstractNumId w:val="22"/>
  </w:num>
  <w:num w:numId="28">
    <w:abstractNumId w:val="20"/>
  </w:num>
  <w:num w:numId="29">
    <w:abstractNumId w:val="23"/>
  </w:num>
  <w:num w:numId="30">
    <w:abstractNumId w:val="5"/>
  </w:num>
  <w:num w:numId="31">
    <w:abstractNumId w:val="6"/>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A"/>
    <w:rsid w:val="00001BC6"/>
    <w:rsid w:val="000036B5"/>
    <w:rsid w:val="00027B9F"/>
    <w:rsid w:val="000441BE"/>
    <w:rsid w:val="0004519B"/>
    <w:rsid w:val="00056D5E"/>
    <w:rsid w:val="000616D2"/>
    <w:rsid w:val="000616E5"/>
    <w:rsid w:val="000626DB"/>
    <w:rsid w:val="00063B71"/>
    <w:rsid w:val="000769E1"/>
    <w:rsid w:val="00076CAA"/>
    <w:rsid w:val="00092901"/>
    <w:rsid w:val="00094674"/>
    <w:rsid w:val="00096BFD"/>
    <w:rsid w:val="000B53B3"/>
    <w:rsid w:val="000C3E33"/>
    <w:rsid w:val="000C408F"/>
    <w:rsid w:val="000D2555"/>
    <w:rsid w:val="000E1030"/>
    <w:rsid w:val="000E759A"/>
    <w:rsid w:val="000F0F10"/>
    <w:rsid w:val="000F6F20"/>
    <w:rsid w:val="00110125"/>
    <w:rsid w:val="001116A3"/>
    <w:rsid w:val="001131FB"/>
    <w:rsid w:val="0012450E"/>
    <w:rsid w:val="0012492D"/>
    <w:rsid w:val="001315A2"/>
    <w:rsid w:val="00133B2B"/>
    <w:rsid w:val="00142FC6"/>
    <w:rsid w:val="00143881"/>
    <w:rsid w:val="0015136F"/>
    <w:rsid w:val="00152EF0"/>
    <w:rsid w:val="00154906"/>
    <w:rsid w:val="00155D7F"/>
    <w:rsid w:val="00164317"/>
    <w:rsid w:val="001655A2"/>
    <w:rsid w:val="00183673"/>
    <w:rsid w:val="00187281"/>
    <w:rsid w:val="00194590"/>
    <w:rsid w:val="001A7CFA"/>
    <w:rsid w:val="001B37A3"/>
    <w:rsid w:val="001C778B"/>
    <w:rsid w:val="001D36A4"/>
    <w:rsid w:val="001F2302"/>
    <w:rsid w:val="001F6BEF"/>
    <w:rsid w:val="00206B44"/>
    <w:rsid w:val="002132FE"/>
    <w:rsid w:val="002133E9"/>
    <w:rsid w:val="0021769C"/>
    <w:rsid w:val="0022257C"/>
    <w:rsid w:val="00224D87"/>
    <w:rsid w:val="00227D53"/>
    <w:rsid w:val="0024091D"/>
    <w:rsid w:val="0024103C"/>
    <w:rsid w:val="00243440"/>
    <w:rsid w:val="00266C85"/>
    <w:rsid w:val="00267BFC"/>
    <w:rsid w:val="00270876"/>
    <w:rsid w:val="00280BC3"/>
    <w:rsid w:val="00282906"/>
    <w:rsid w:val="00283468"/>
    <w:rsid w:val="0028483F"/>
    <w:rsid w:val="0028705F"/>
    <w:rsid w:val="00287675"/>
    <w:rsid w:val="00293FBD"/>
    <w:rsid w:val="002A16E2"/>
    <w:rsid w:val="002A3650"/>
    <w:rsid w:val="002A372C"/>
    <w:rsid w:val="002B2AFB"/>
    <w:rsid w:val="002B5F43"/>
    <w:rsid w:val="002C7946"/>
    <w:rsid w:val="002D131A"/>
    <w:rsid w:val="002D6F55"/>
    <w:rsid w:val="002F7E94"/>
    <w:rsid w:val="003027E6"/>
    <w:rsid w:val="00303136"/>
    <w:rsid w:val="0031339B"/>
    <w:rsid w:val="0031381B"/>
    <w:rsid w:val="003200FD"/>
    <w:rsid w:val="00327FE3"/>
    <w:rsid w:val="00336A63"/>
    <w:rsid w:val="0034071B"/>
    <w:rsid w:val="00340E15"/>
    <w:rsid w:val="00342EF3"/>
    <w:rsid w:val="00346AFC"/>
    <w:rsid w:val="0035567C"/>
    <w:rsid w:val="00357611"/>
    <w:rsid w:val="0036347F"/>
    <w:rsid w:val="00364D6C"/>
    <w:rsid w:val="003715AE"/>
    <w:rsid w:val="003A6E94"/>
    <w:rsid w:val="003B7069"/>
    <w:rsid w:val="003C2D46"/>
    <w:rsid w:val="003C7358"/>
    <w:rsid w:val="003D4B70"/>
    <w:rsid w:val="003D4CCB"/>
    <w:rsid w:val="003E010E"/>
    <w:rsid w:val="003F3326"/>
    <w:rsid w:val="003F5287"/>
    <w:rsid w:val="00406C1D"/>
    <w:rsid w:val="004104B9"/>
    <w:rsid w:val="004138BE"/>
    <w:rsid w:val="00416402"/>
    <w:rsid w:val="00424144"/>
    <w:rsid w:val="00440C4E"/>
    <w:rsid w:val="00445822"/>
    <w:rsid w:val="00453AC7"/>
    <w:rsid w:val="0045428F"/>
    <w:rsid w:val="00465DB3"/>
    <w:rsid w:val="00471A38"/>
    <w:rsid w:val="00475179"/>
    <w:rsid w:val="0048274D"/>
    <w:rsid w:val="004957D1"/>
    <w:rsid w:val="004A202E"/>
    <w:rsid w:val="004A23F1"/>
    <w:rsid w:val="004D1BF1"/>
    <w:rsid w:val="004D2B17"/>
    <w:rsid w:val="004D363A"/>
    <w:rsid w:val="004D5532"/>
    <w:rsid w:val="004D6305"/>
    <w:rsid w:val="004D63AD"/>
    <w:rsid w:val="004F0DFC"/>
    <w:rsid w:val="004F14CD"/>
    <w:rsid w:val="004F1976"/>
    <w:rsid w:val="004F2A2B"/>
    <w:rsid w:val="0052225B"/>
    <w:rsid w:val="005278BD"/>
    <w:rsid w:val="00534BBD"/>
    <w:rsid w:val="005351E0"/>
    <w:rsid w:val="005357FE"/>
    <w:rsid w:val="0053584E"/>
    <w:rsid w:val="00535FD9"/>
    <w:rsid w:val="00564702"/>
    <w:rsid w:val="005740A3"/>
    <w:rsid w:val="005770BF"/>
    <w:rsid w:val="00596F0C"/>
    <w:rsid w:val="005A1F3F"/>
    <w:rsid w:val="005C17D3"/>
    <w:rsid w:val="005C768F"/>
    <w:rsid w:val="005D3E15"/>
    <w:rsid w:val="005D585C"/>
    <w:rsid w:val="005E79F7"/>
    <w:rsid w:val="006019D4"/>
    <w:rsid w:val="00613534"/>
    <w:rsid w:val="00613FCC"/>
    <w:rsid w:val="00615533"/>
    <w:rsid w:val="00621715"/>
    <w:rsid w:val="006267C1"/>
    <w:rsid w:val="00630C58"/>
    <w:rsid w:val="006421AB"/>
    <w:rsid w:val="00642C29"/>
    <w:rsid w:val="006517CB"/>
    <w:rsid w:val="00655171"/>
    <w:rsid w:val="00657B84"/>
    <w:rsid w:val="00664C82"/>
    <w:rsid w:val="0067628C"/>
    <w:rsid w:val="0067643D"/>
    <w:rsid w:val="00681145"/>
    <w:rsid w:val="006B4FA2"/>
    <w:rsid w:val="006C0F50"/>
    <w:rsid w:val="006C5B3B"/>
    <w:rsid w:val="006E4D17"/>
    <w:rsid w:val="006F1815"/>
    <w:rsid w:val="00705D1E"/>
    <w:rsid w:val="00726BD0"/>
    <w:rsid w:val="00727D96"/>
    <w:rsid w:val="007550B7"/>
    <w:rsid w:val="00775D26"/>
    <w:rsid w:val="007772FA"/>
    <w:rsid w:val="00791DEC"/>
    <w:rsid w:val="007969A6"/>
    <w:rsid w:val="007A0F21"/>
    <w:rsid w:val="007A6825"/>
    <w:rsid w:val="007A6B0E"/>
    <w:rsid w:val="007B4753"/>
    <w:rsid w:val="007B5427"/>
    <w:rsid w:val="007C780B"/>
    <w:rsid w:val="007D0DBE"/>
    <w:rsid w:val="007D79E2"/>
    <w:rsid w:val="007F2005"/>
    <w:rsid w:val="0080072C"/>
    <w:rsid w:val="008054E8"/>
    <w:rsid w:val="0081012D"/>
    <w:rsid w:val="00810A88"/>
    <w:rsid w:val="00814021"/>
    <w:rsid w:val="00814DF2"/>
    <w:rsid w:val="0083046B"/>
    <w:rsid w:val="00837193"/>
    <w:rsid w:val="008465C1"/>
    <w:rsid w:val="00846CF8"/>
    <w:rsid w:val="00856501"/>
    <w:rsid w:val="00860CC1"/>
    <w:rsid w:val="00862860"/>
    <w:rsid w:val="00864382"/>
    <w:rsid w:val="008706A4"/>
    <w:rsid w:val="00871FAA"/>
    <w:rsid w:val="00880150"/>
    <w:rsid w:val="00885992"/>
    <w:rsid w:val="008917FD"/>
    <w:rsid w:val="0089579E"/>
    <w:rsid w:val="008A078D"/>
    <w:rsid w:val="008A53DF"/>
    <w:rsid w:val="008B1B5E"/>
    <w:rsid w:val="008B5B1B"/>
    <w:rsid w:val="008D0317"/>
    <w:rsid w:val="008D4C04"/>
    <w:rsid w:val="008D51B0"/>
    <w:rsid w:val="008D6D8E"/>
    <w:rsid w:val="008E2CCD"/>
    <w:rsid w:val="008E5DA1"/>
    <w:rsid w:val="008E7A90"/>
    <w:rsid w:val="008E7FE4"/>
    <w:rsid w:val="008F529D"/>
    <w:rsid w:val="009027AA"/>
    <w:rsid w:val="00903A6A"/>
    <w:rsid w:val="009053B6"/>
    <w:rsid w:val="009128E7"/>
    <w:rsid w:val="009145A8"/>
    <w:rsid w:val="009240FB"/>
    <w:rsid w:val="00930406"/>
    <w:rsid w:val="00931082"/>
    <w:rsid w:val="00931C6A"/>
    <w:rsid w:val="0093284D"/>
    <w:rsid w:val="009356DC"/>
    <w:rsid w:val="00937B7E"/>
    <w:rsid w:val="00954942"/>
    <w:rsid w:val="0095670C"/>
    <w:rsid w:val="009573F5"/>
    <w:rsid w:val="0096161C"/>
    <w:rsid w:val="009618D6"/>
    <w:rsid w:val="0096368E"/>
    <w:rsid w:val="009637A0"/>
    <w:rsid w:val="00963B4F"/>
    <w:rsid w:val="00977D39"/>
    <w:rsid w:val="00983BE4"/>
    <w:rsid w:val="00985C71"/>
    <w:rsid w:val="009B3C6E"/>
    <w:rsid w:val="009C21F1"/>
    <w:rsid w:val="009C3352"/>
    <w:rsid w:val="009D278C"/>
    <w:rsid w:val="009D67BE"/>
    <w:rsid w:val="009E0D6F"/>
    <w:rsid w:val="009F15C2"/>
    <w:rsid w:val="009F1DF0"/>
    <w:rsid w:val="00A13E3B"/>
    <w:rsid w:val="00A24E5F"/>
    <w:rsid w:val="00A2552C"/>
    <w:rsid w:val="00A32405"/>
    <w:rsid w:val="00A32973"/>
    <w:rsid w:val="00A362E3"/>
    <w:rsid w:val="00A44EE2"/>
    <w:rsid w:val="00A47A4A"/>
    <w:rsid w:val="00A550D1"/>
    <w:rsid w:val="00A80D66"/>
    <w:rsid w:val="00A87089"/>
    <w:rsid w:val="00A936C5"/>
    <w:rsid w:val="00AB12A7"/>
    <w:rsid w:val="00AB1BBD"/>
    <w:rsid w:val="00AB2584"/>
    <w:rsid w:val="00AC0A11"/>
    <w:rsid w:val="00AC13D0"/>
    <w:rsid w:val="00AD2943"/>
    <w:rsid w:val="00AE078D"/>
    <w:rsid w:val="00AE1CD8"/>
    <w:rsid w:val="00AE42B1"/>
    <w:rsid w:val="00AF061D"/>
    <w:rsid w:val="00B01775"/>
    <w:rsid w:val="00B04185"/>
    <w:rsid w:val="00B160B0"/>
    <w:rsid w:val="00B3006F"/>
    <w:rsid w:val="00B350AE"/>
    <w:rsid w:val="00B37E53"/>
    <w:rsid w:val="00B42251"/>
    <w:rsid w:val="00B47446"/>
    <w:rsid w:val="00B67C3F"/>
    <w:rsid w:val="00B77D25"/>
    <w:rsid w:val="00B87C07"/>
    <w:rsid w:val="00BA2A45"/>
    <w:rsid w:val="00BA5F8D"/>
    <w:rsid w:val="00BB0533"/>
    <w:rsid w:val="00BC07B8"/>
    <w:rsid w:val="00BC1F85"/>
    <w:rsid w:val="00BD4913"/>
    <w:rsid w:val="00BD5D41"/>
    <w:rsid w:val="00BE644D"/>
    <w:rsid w:val="00BE669C"/>
    <w:rsid w:val="00BE73DE"/>
    <w:rsid w:val="00BF25D8"/>
    <w:rsid w:val="00C0165A"/>
    <w:rsid w:val="00C01D1D"/>
    <w:rsid w:val="00C02CAB"/>
    <w:rsid w:val="00C07BFD"/>
    <w:rsid w:val="00C10576"/>
    <w:rsid w:val="00C12D95"/>
    <w:rsid w:val="00C25FEC"/>
    <w:rsid w:val="00C26C5C"/>
    <w:rsid w:val="00C36650"/>
    <w:rsid w:val="00C45B50"/>
    <w:rsid w:val="00C5206C"/>
    <w:rsid w:val="00C53C95"/>
    <w:rsid w:val="00C644DA"/>
    <w:rsid w:val="00C65B81"/>
    <w:rsid w:val="00C66B4D"/>
    <w:rsid w:val="00C81455"/>
    <w:rsid w:val="00C858B5"/>
    <w:rsid w:val="00C925B9"/>
    <w:rsid w:val="00C959A2"/>
    <w:rsid w:val="00CA5DC9"/>
    <w:rsid w:val="00CB6568"/>
    <w:rsid w:val="00CC2C87"/>
    <w:rsid w:val="00CD15ED"/>
    <w:rsid w:val="00CD3E95"/>
    <w:rsid w:val="00CD6676"/>
    <w:rsid w:val="00CD7A2A"/>
    <w:rsid w:val="00CE6F58"/>
    <w:rsid w:val="00CF05F5"/>
    <w:rsid w:val="00CF1738"/>
    <w:rsid w:val="00D2103D"/>
    <w:rsid w:val="00D30210"/>
    <w:rsid w:val="00D34977"/>
    <w:rsid w:val="00D40FEF"/>
    <w:rsid w:val="00D4289F"/>
    <w:rsid w:val="00D431C3"/>
    <w:rsid w:val="00D50831"/>
    <w:rsid w:val="00D5351E"/>
    <w:rsid w:val="00D54051"/>
    <w:rsid w:val="00D54117"/>
    <w:rsid w:val="00D542A4"/>
    <w:rsid w:val="00D62C50"/>
    <w:rsid w:val="00D65AC1"/>
    <w:rsid w:val="00D758FF"/>
    <w:rsid w:val="00D83D38"/>
    <w:rsid w:val="00D860BF"/>
    <w:rsid w:val="00D93124"/>
    <w:rsid w:val="00D9593A"/>
    <w:rsid w:val="00DA62E7"/>
    <w:rsid w:val="00DC2F03"/>
    <w:rsid w:val="00DC3F47"/>
    <w:rsid w:val="00DD13C8"/>
    <w:rsid w:val="00DD7F01"/>
    <w:rsid w:val="00DE1402"/>
    <w:rsid w:val="00DE77AA"/>
    <w:rsid w:val="00DF27E7"/>
    <w:rsid w:val="00DF70CC"/>
    <w:rsid w:val="00E01ED8"/>
    <w:rsid w:val="00E02C1B"/>
    <w:rsid w:val="00E03E7B"/>
    <w:rsid w:val="00E074AA"/>
    <w:rsid w:val="00E10A15"/>
    <w:rsid w:val="00E17EB0"/>
    <w:rsid w:val="00E21266"/>
    <w:rsid w:val="00E23C63"/>
    <w:rsid w:val="00E2441E"/>
    <w:rsid w:val="00E24534"/>
    <w:rsid w:val="00E30B0E"/>
    <w:rsid w:val="00E326E7"/>
    <w:rsid w:val="00E331AC"/>
    <w:rsid w:val="00E36052"/>
    <w:rsid w:val="00E47D2C"/>
    <w:rsid w:val="00E60E8D"/>
    <w:rsid w:val="00E74FC4"/>
    <w:rsid w:val="00E7596B"/>
    <w:rsid w:val="00E75A92"/>
    <w:rsid w:val="00E800CD"/>
    <w:rsid w:val="00E95E36"/>
    <w:rsid w:val="00E96651"/>
    <w:rsid w:val="00E966BE"/>
    <w:rsid w:val="00EA00BC"/>
    <w:rsid w:val="00EA0927"/>
    <w:rsid w:val="00EA23AA"/>
    <w:rsid w:val="00EB7E0B"/>
    <w:rsid w:val="00EC281F"/>
    <w:rsid w:val="00EC2FEE"/>
    <w:rsid w:val="00ED047D"/>
    <w:rsid w:val="00ED0D67"/>
    <w:rsid w:val="00ED4937"/>
    <w:rsid w:val="00ED6B2A"/>
    <w:rsid w:val="00EF03D0"/>
    <w:rsid w:val="00EF0AF5"/>
    <w:rsid w:val="00EF2232"/>
    <w:rsid w:val="00F042FF"/>
    <w:rsid w:val="00F049C6"/>
    <w:rsid w:val="00F162FA"/>
    <w:rsid w:val="00F1708A"/>
    <w:rsid w:val="00F2606C"/>
    <w:rsid w:val="00F26F90"/>
    <w:rsid w:val="00F311D9"/>
    <w:rsid w:val="00F37528"/>
    <w:rsid w:val="00F400D8"/>
    <w:rsid w:val="00F650B4"/>
    <w:rsid w:val="00F8080C"/>
    <w:rsid w:val="00F80988"/>
    <w:rsid w:val="00F957AB"/>
    <w:rsid w:val="00F97372"/>
    <w:rsid w:val="00FA74EB"/>
    <w:rsid w:val="00FD0CF5"/>
    <w:rsid w:val="00FD274E"/>
    <w:rsid w:val="00FD3AA0"/>
    <w:rsid w:val="00FD4566"/>
    <w:rsid w:val="00FD62F8"/>
    <w:rsid w:val="00FD659B"/>
    <w:rsid w:val="00FE11BF"/>
    <w:rsid w:val="00FF37B9"/>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56340A3"/>
  <w15:chartTrackingRefBased/>
  <w15:docId w15:val="{76E21704-3E3F-DE42-A561-8BBA3CC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83F"/>
    <w:pPr>
      <w:keepNext/>
      <w:keepLines/>
      <w:spacing w:before="240"/>
      <w:outlineLvl w:val="0"/>
    </w:pPr>
    <w:rPr>
      <w:rFonts w:asciiTheme="minorBidi" w:eastAsiaTheme="majorEastAsia" w:hAnsiTheme="minorBidi"/>
      <w:color w:val="66348D"/>
      <w:sz w:val="36"/>
      <w:szCs w:val="36"/>
    </w:rPr>
  </w:style>
  <w:style w:type="paragraph" w:styleId="berschrift2">
    <w:name w:val="heading 2"/>
    <w:basedOn w:val="Standard"/>
    <w:next w:val="Standard"/>
    <w:link w:val="berschrift2Zchn"/>
    <w:uiPriority w:val="9"/>
    <w:unhideWhenUsed/>
    <w:qFormat/>
    <w:rsid w:val="0028483F"/>
    <w:pPr>
      <w:keepNext/>
      <w:keepLines/>
      <w:spacing w:before="40"/>
      <w:outlineLvl w:val="1"/>
    </w:pPr>
    <w:rPr>
      <w:rFonts w:asciiTheme="minorBidi" w:eastAsiaTheme="majorEastAsia" w:hAnsiTheme="minorBidi"/>
      <w:color w:val="19AA9D"/>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170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1708A"/>
    <w:rPr>
      <w:rFonts w:eastAsiaTheme="minorEastAsia"/>
      <w:sz w:val="22"/>
      <w:szCs w:val="22"/>
      <w:lang w:val="en-US" w:eastAsia="zh-CN"/>
    </w:rPr>
  </w:style>
  <w:style w:type="paragraph" w:styleId="Kopfzeile">
    <w:name w:val="header"/>
    <w:basedOn w:val="Standard"/>
    <w:link w:val="KopfzeileZchn"/>
    <w:uiPriority w:val="99"/>
    <w:unhideWhenUsed/>
    <w:rsid w:val="00F1708A"/>
    <w:pPr>
      <w:tabs>
        <w:tab w:val="center" w:pos="4680"/>
        <w:tab w:val="right" w:pos="9360"/>
      </w:tabs>
    </w:pPr>
  </w:style>
  <w:style w:type="character" w:customStyle="1" w:styleId="KopfzeileZchn">
    <w:name w:val="Kopfzeile Zchn"/>
    <w:basedOn w:val="Absatz-Standardschriftart"/>
    <w:link w:val="Kopfzeile"/>
    <w:uiPriority w:val="99"/>
    <w:rsid w:val="00F1708A"/>
  </w:style>
  <w:style w:type="paragraph" w:styleId="Fuzeile">
    <w:name w:val="footer"/>
    <w:basedOn w:val="Standard"/>
    <w:link w:val="FuzeileZchn"/>
    <w:uiPriority w:val="99"/>
    <w:unhideWhenUsed/>
    <w:rsid w:val="00F1708A"/>
    <w:pPr>
      <w:tabs>
        <w:tab w:val="center" w:pos="4680"/>
        <w:tab w:val="right" w:pos="9360"/>
      </w:tabs>
    </w:pPr>
  </w:style>
  <w:style w:type="character" w:customStyle="1" w:styleId="FuzeileZchn">
    <w:name w:val="Fußzeile Zchn"/>
    <w:basedOn w:val="Absatz-Standardschriftart"/>
    <w:link w:val="Fuzeile"/>
    <w:uiPriority w:val="99"/>
    <w:rsid w:val="00F1708A"/>
  </w:style>
  <w:style w:type="paragraph" w:styleId="Sprechblasentext">
    <w:name w:val="Balloon Text"/>
    <w:basedOn w:val="Standard"/>
    <w:link w:val="SprechblasentextZchn"/>
    <w:uiPriority w:val="99"/>
    <w:semiHidden/>
    <w:unhideWhenUsed/>
    <w:rsid w:val="002F7E9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7E94"/>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28483F"/>
    <w:rPr>
      <w:rFonts w:asciiTheme="minorBidi" w:eastAsiaTheme="majorEastAsia" w:hAnsiTheme="minorBidi"/>
      <w:color w:val="66348D"/>
      <w:sz w:val="36"/>
      <w:szCs w:val="36"/>
    </w:rPr>
  </w:style>
  <w:style w:type="character" w:customStyle="1" w:styleId="berschrift2Zchn">
    <w:name w:val="Überschrift 2 Zchn"/>
    <w:basedOn w:val="Absatz-Standardschriftart"/>
    <w:link w:val="berschrift2"/>
    <w:uiPriority w:val="9"/>
    <w:rsid w:val="0028483F"/>
    <w:rPr>
      <w:rFonts w:asciiTheme="minorBidi" w:eastAsiaTheme="majorEastAsia" w:hAnsiTheme="minorBidi"/>
      <w:color w:val="19AA9D"/>
      <w:sz w:val="28"/>
      <w:szCs w:val="28"/>
    </w:rPr>
  </w:style>
  <w:style w:type="paragraph" w:styleId="StandardWeb">
    <w:name w:val="Normal (Web)"/>
    <w:basedOn w:val="Standard"/>
    <w:uiPriority w:val="99"/>
    <w:unhideWhenUsed/>
    <w:rsid w:val="00FD62F8"/>
    <w:pPr>
      <w:spacing w:before="100" w:beforeAutospacing="1" w:after="100" w:afterAutospacing="1"/>
    </w:pPr>
    <w:rPr>
      <w:rFonts w:ascii="Times New Roman" w:eastAsia="Times New Roman" w:hAnsi="Times New Roman" w:cs="Times New Roman"/>
    </w:rPr>
  </w:style>
  <w:style w:type="paragraph" w:customStyle="1" w:styleId="label">
    <w:name w:val="label"/>
    <w:basedOn w:val="Standard"/>
    <w:rsid w:val="009053B6"/>
    <w:pPr>
      <w:overflowPunct w:val="0"/>
      <w:autoSpaceDE w:val="0"/>
      <w:autoSpaceDN w:val="0"/>
      <w:adjustRightInd w:val="0"/>
      <w:spacing w:after="200" w:line="288" w:lineRule="auto"/>
      <w:jc w:val="both"/>
      <w:textAlignment w:val="baseline"/>
    </w:pPr>
    <w:rPr>
      <w:rFonts w:ascii="Verdana" w:eastAsia="Calibri" w:hAnsi="Verdana" w:cs="Calibri"/>
      <w:b/>
      <w:bCs/>
      <w:sz w:val="22"/>
      <w:szCs w:val="20"/>
      <w:lang w:val="en-GB" w:bidi="he-IL"/>
    </w:rPr>
  </w:style>
  <w:style w:type="table" w:styleId="Tabellenraster">
    <w:name w:val="Table Grid"/>
    <w:basedOn w:val="NormaleTabelle"/>
    <w:uiPriority w:val="59"/>
    <w:rsid w:val="00164317"/>
    <w:rPr>
      <w:rFonts w:eastAsiaTheme="minorEastAsia"/>
      <w:sz w:val="22"/>
      <w:szCs w:val="22"/>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62C50"/>
    <w:pPr>
      <w:ind w:left="720"/>
      <w:contextualSpacing/>
    </w:pPr>
  </w:style>
  <w:style w:type="paragraph" w:styleId="Titel">
    <w:name w:val="Title"/>
    <w:basedOn w:val="Standard"/>
    <w:next w:val="Standard"/>
    <w:link w:val="TitelZchn"/>
    <w:uiPriority w:val="10"/>
    <w:qFormat/>
    <w:rsid w:val="007550B7"/>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character" w:customStyle="1" w:styleId="TitelZchn">
    <w:name w:val="Titel Zchn"/>
    <w:basedOn w:val="Absatz-Standardschriftart"/>
    <w:link w:val="Titel"/>
    <w:uiPriority w:val="10"/>
    <w:rsid w:val="007550B7"/>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7550B7"/>
    <w:pPr>
      <w:spacing w:after="120" w:line="276" w:lineRule="auto"/>
    </w:pPr>
    <w:rPr>
      <w:rFonts w:ascii="Calibri" w:eastAsia="Calibri" w:hAnsi="Calibri" w:cs="Times New Roman"/>
      <w:sz w:val="22"/>
      <w:szCs w:val="22"/>
      <w:lang w:val="en-US"/>
    </w:rPr>
  </w:style>
  <w:style w:type="character" w:customStyle="1" w:styleId="TextkrperZchn">
    <w:name w:val="Textkörper Zchn"/>
    <w:basedOn w:val="Absatz-Standardschriftart"/>
    <w:link w:val="Textkrper"/>
    <w:uiPriority w:val="99"/>
    <w:rsid w:val="007550B7"/>
    <w:rPr>
      <w:rFonts w:ascii="Calibri" w:eastAsia="Calibri" w:hAnsi="Calibri" w:cs="Times New Roman"/>
      <w:sz w:val="22"/>
      <w:szCs w:val="22"/>
      <w:lang w:val="en-US"/>
    </w:rPr>
  </w:style>
  <w:style w:type="paragraph" w:styleId="Funotentext">
    <w:name w:val="footnote text"/>
    <w:basedOn w:val="Standard"/>
    <w:link w:val="FunotentextZchn"/>
    <w:uiPriority w:val="99"/>
    <w:semiHidden/>
    <w:unhideWhenUsed/>
    <w:rsid w:val="00BE669C"/>
    <w:rPr>
      <w:rFonts w:ascii="Calibri" w:eastAsia="Calibri" w:hAnsi="Calibri" w:cs="Times New Roman"/>
      <w:sz w:val="20"/>
      <w:szCs w:val="20"/>
      <w:lang w:val="ro-RO" w:eastAsia="x-none"/>
    </w:rPr>
  </w:style>
  <w:style w:type="character" w:customStyle="1" w:styleId="FunotentextZchn">
    <w:name w:val="Fußnotentext Zchn"/>
    <w:basedOn w:val="Absatz-Standardschriftart"/>
    <w:link w:val="Funotentext"/>
    <w:uiPriority w:val="99"/>
    <w:semiHidden/>
    <w:rsid w:val="00BE669C"/>
    <w:rPr>
      <w:rFonts w:ascii="Calibri" w:eastAsia="Calibri" w:hAnsi="Calibri" w:cs="Times New Roman"/>
      <w:sz w:val="20"/>
      <w:szCs w:val="20"/>
      <w:lang w:val="ro-RO" w:eastAsia="x-none"/>
    </w:rPr>
  </w:style>
  <w:style w:type="character" w:styleId="Funotenzeichen">
    <w:name w:val="footnote reference"/>
    <w:uiPriority w:val="99"/>
    <w:semiHidden/>
    <w:unhideWhenUsed/>
    <w:rsid w:val="00BE669C"/>
    <w:rPr>
      <w:vertAlign w:val="superscript"/>
    </w:rPr>
  </w:style>
  <w:style w:type="character" w:styleId="Hyperlink">
    <w:name w:val="Hyperlink"/>
    <w:uiPriority w:val="99"/>
    <w:unhideWhenUsed/>
    <w:rsid w:val="00B42251"/>
    <w:rPr>
      <w:color w:val="0000FF"/>
      <w:u w:val="single"/>
    </w:rPr>
  </w:style>
  <w:style w:type="character" w:customStyle="1" w:styleId="NichtaufgelsteErwhnung1">
    <w:name w:val="Nicht aufgelöste Erwähnung1"/>
    <w:basedOn w:val="Absatz-Standardschriftart"/>
    <w:uiPriority w:val="99"/>
    <w:semiHidden/>
    <w:unhideWhenUsed/>
    <w:rsid w:val="00EF03D0"/>
    <w:rPr>
      <w:color w:val="605E5C"/>
      <w:shd w:val="clear" w:color="auto" w:fill="E1DFDD"/>
    </w:rPr>
  </w:style>
  <w:style w:type="paragraph" w:styleId="Endnotentext">
    <w:name w:val="endnote text"/>
    <w:basedOn w:val="Standard"/>
    <w:link w:val="EndnotentextZchn"/>
    <w:uiPriority w:val="99"/>
    <w:semiHidden/>
    <w:unhideWhenUsed/>
    <w:rsid w:val="00E966BE"/>
    <w:rPr>
      <w:sz w:val="20"/>
      <w:szCs w:val="20"/>
    </w:rPr>
  </w:style>
  <w:style w:type="character" w:customStyle="1" w:styleId="EndnotentextZchn">
    <w:name w:val="Endnotentext Zchn"/>
    <w:basedOn w:val="Absatz-Standardschriftart"/>
    <w:link w:val="Endnotentext"/>
    <w:uiPriority w:val="99"/>
    <w:semiHidden/>
    <w:rsid w:val="00E966BE"/>
    <w:rPr>
      <w:sz w:val="20"/>
      <w:szCs w:val="20"/>
    </w:rPr>
  </w:style>
  <w:style w:type="character" w:styleId="Endnotenzeichen">
    <w:name w:val="endnote reference"/>
    <w:basedOn w:val="Absatz-Standardschriftart"/>
    <w:uiPriority w:val="99"/>
    <w:semiHidden/>
    <w:unhideWhenUsed/>
    <w:rsid w:val="00E966BE"/>
    <w:rPr>
      <w:vertAlign w:val="superscript"/>
    </w:rPr>
  </w:style>
  <w:style w:type="table" w:styleId="Listentabelle3Akzent6">
    <w:name w:val="List Table 3 Accent 6"/>
    <w:basedOn w:val="NormaleTabelle"/>
    <w:uiPriority w:val="48"/>
    <w:rsid w:val="0012450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Kommentarzeichen">
    <w:name w:val="annotation reference"/>
    <w:basedOn w:val="Absatz-Standardschriftart"/>
    <w:uiPriority w:val="99"/>
    <w:semiHidden/>
    <w:unhideWhenUsed/>
    <w:rsid w:val="00864382"/>
    <w:rPr>
      <w:sz w:val="16"/>
      <w:szCs w:val="16"/>
    </w:rPr>
  </w:style>
  <w:style w:type="paragraph" w:styleId="Kommentartext">
    <w:name w:val="annotation text"/>
    <w:basedOn w:val="Standard"/>
    <w:link w:val="KommentartextZchn"/>
    <w:uiPriority w:val="99"/>
    <w:semiHidden/>
    <w:unhideWhenUsed/>
    <w:rsid w:val="00864382"/>
    <w:rPr>
      <w:sz w:val="20"/>
      <w:szCs w:val="20"/>
    </w:rPr>
  </w:style>
  <w:style w:type="character" w:customStyle="1" w:styleId="KommentartextZchn">
    <w:name w:val="Kommentartext Zchn"/>
    <w:basedOn w:val="Absatz-Standardschriftart"/>
    <w:link w:val="Kommentartext"/>
    <w:uiPriority w:val="99"/>
    <w:semiHidden/>
    <w:rsid w:val="00864382"/>
    <w:rPr>
      <w:sz w:val="20"/>
      <w:szCs w:val="20"/>
    </w:rPr>
  </w:style>
  <w:style w:type="paragraph" w:styleId="Kommentarthema">
    <w:name w:val="annotation subject"/>
    <w:basedOn w:val="Kommentartext"/>
    <w:next w:val="Kommentartext"/>
    <w:link w:val="KommentarthemaZchn"/>
    <w:uiPriority w:val="99"/>
    <w:semiHidden/>
    <w:unhideWhenUsed/>
    <w:rsid w:val="00864382"/>
    <w:rPr>
      <w:b/>
      <w:bCs/>
    </w:rPr>
  </w:style>
  <w:style w:type="character" w:customStyle="1" w:styleId="KommentarthemaZchn">
    <w:name w:val="Kommentarthema Zchn"/>
    <w:basedOn w:val="KommentartextZchn"/>
    <w:link w:val="Kommentarthema"/>
    <w:uiPriority w:val="99"/>
    <w:semiHidden/>
    <w:rsid w:val="00864382"/>
    <w:rPr>
      <w:b/>
      <w:bCs/>
      <w:sz w:val="20"/>
      <w:szCs w:val="20"/>
    </w:rPr>
  </w:style>
  <w:style w:type="character" w:styleId="BesuchterLink">
    <w:name w:val="FollowedHyperlink"/>
    <w:basedOn w:val="Absatz-Standardschriftart"/>
    <w:uiPriority w:val="99"/>
    <w:semiHidden/>
    <w:unhideWhenUsed/>
    <w:rsid w:val="00AC13D0"/>
    <w:rPr>
      <w:color w:val="954F72" w:themeColor="followedHyperlink"/>
      <w:u w:val="single"/>
    </w:rPr>
  </w:style>
  <w:style w:type="paragraph" w:styleId="Beschriftung">
    <w:name w:val="caption"/>
    <w:basedOn w:val="Standard"/>
    <w:next w:val="Standard"/>
    <w:uiPriority w:val="35"/>
    <w:unhideWhenUsed/>
    <w:qFormat/>
    <w:rsid w:val="00E800C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122344">
      <w:bodyDiv w:val="1"/>
      <w:marLeft w:val="0"/>
      <w:marRight w:val="0"/>
      <w:marTop w:val="0"/>
      <w:marBottom w:val="0"/>
      <w:divBdr>
        <w:top w:val="none" w:sz="0" w:space="0" w:color="auto"/>
        <w:left w:val="none" w:sz="0" w:space="0" w:color="auto"/>
        <w:bottom w:val="none" w:sz="0" w:space="0" w:color="auto"/>
        <w:right w:val="none" w:sz="0" w:space="0" w:color="auto"/>
      </w:divBdr>
      <w:divsChild>
        <w:div w:id="1243370870">
          <w:marLeft w:val="547"/>
          <w:marRight w:val="0"/>
          <w:marTop w:val="0"/>
          <w:marBottom w:val="0"/>
          <w:divBdr>
            <w:top w:val="none" w:sz="0" w:space="0" w:color="auto"/>
            <w:left w:val="none" w:sz="0" w:space="0" w:color="auto"/>
            <w:bottom w:val="none" w:sz="0" w:space="0" w:color="auto"/>
            <w:right w:val="none" w:sz="0" w:space="0" w:color="auto"/>
          </w:divBdr>
        </w:div>
      </w:divsChild>
    </w:div>
    <w:div w:id="710345110">
      <w:bodyDiv w:val="1"/>
      <w:marLeft w:val="0"/>
      <w:marRight w:val="0"/>
      <w:marTop w:val="0"/>
      <w:marBottom w:val="0"/>
      <w:divBdr>
        <w:top w:val="none" w:sz="0" w:space="0" w:color="auto"/>
        <w:left w:val="none" w:sz="0" w:space="0" w:color="auto"/>
        <w:bottom w:val="none" w:sz="0" w:space="0" w:color="auto"/>
        <w:right w:val="none" w:sz="0" w:space="0" w:color="auto"/>
      </w:divBdr>
      <w:divsChild>
        <w:div w:id="80763901">
          <w:marLeft w:val="547"/>
          <w:marRight w:val="0"/>
          <w:marTop w:val="0"/>
          <w:marBottom w:val="0"/>
          <w:divBdr>
            <w:top w:val="none" w:sz="0" w:space="0" w:color="auto"/>
            <w:left w:val="none" w:sz="0" w:space="0" w:color="auto"/>
            <w:bottom w:val="none" w:sz="0" w:space="0" w:color="auto"/>
            <w:right w:val="none" w:sz="0" w:space="0" w:color="auto"/>
          </w:divBdr>
        </w:div>
      </w:divsChild>
    </w:div>
    <w:div w:id="1006833161">
      <w:bodyDiv w:val="1"/>
      <w:marLeft w:val="0"/>
      <w:marRight w:val="0"/>
      <w:marTop w:val="0"/>
      <w:marBottom w:val="0"/>
      <w:divBdr>
        <w:top w:val="none" w:sz="0" w:space="0" w:color="auto"/>
        <w:left w:val="none" w:sz="0" w:space="0" w:color="auto"/>
        <w:bottom w:val="none" w:sz="0" w:space="0" w:color="auto"/>
        <w:right w:val="none" w:sz="0" w:space="0" w:color="auto"/>
      </w:divBdr>
    </w:div>
    <w:div w:id="1262756492">
      <w:bodyDiv w:val="1"/>
      <w:marLeft w:val="0"/>
      <w:marRight w:val="0"/>
      <w:marTop w:val="0"/>
      <w:marBottom w:val="0"/>
      <w:divBdr>
        <w:top w:val="none" w:sz="0" w:space="0" w:color="auto"/>
        <w:left w:val="none" w:sz="0" w:space="0" w:color="auto"/>
        <w:bottom w:val="none" w:sz="0" w:space="0" w:color="auto"/>
        <w:right w:val="none" w:sz="0" w:space="0" w:color="auto"/>
      </w:divBdr>
      <w:divsChild>
        <w:div w:id="164051620">
          <w:marLeft w:val="547"/>
          <w:marRight w:val="0"/>
          <w:marTop w:val="0"/>
          <w:marBottom w:val="0"/>
          <w:divBdr>
            <w:top w:val="none" w:sz="0" w:space="0" w:color="auto"/>
            <w:left w:val="none" w:sz="0" w:space="0" w:color="auto"/>
            <w:bottom w:val="none" w:sz="0" w:space="0" w:color="auto"/>
            <w:right w:val="none" w:sz="0" w:space="0" w:color="auto"/>
          </w:divBdr>
        </w:div>
      </w:divsChild>
    </w:div>
    <w:div w:id="1470318422">
      <w:bodyDiv w:val="1"/>
      <w:marLeft w:val="0"/>
      <w:marRight w:val="0"/>
      <w:marTop w:val="0"/>
      <w:marBottom w:val="0"/>
      <w:divBdr>
        <w:top w:val="none" w:sz="0" w:space="0" w:color="auto"/>
        <w:left w:val="none" w:sz="0" w:space="0" w:color="auto"/>
        <w:bottom w:val="none" w:sz="0" w:space="0" w:color="auto"/>
        <w:right w:val="none" w:sz="0" w:space="0" w:color="auto"/>
      </w:divBdr>
      <w:divsChild>
        <w:div w:id="1318537136">
          <w:marLeft w:val="547"/>
          <w:marRight w:val="0"/>
          <w:marTop w:val="0"/>
          <w:marBottom w:val="0"/>
          <w:divBdr>
            <w:top w:val="none" w:sz="0" w:space="0" w:color="auto"/>
            <w:left w:val="none" w:sz="0" w:space="0" w:color="auto"/>
            <w:bottom w:val="none" w:sz="0" w:space="0" w:color="auto"/>
            <w:right w:val="none" w:sz="0" w:space="0" w:color="auto"/>
          </w:divBdr>
        </w:div>
      </w:divsChild>
    </w:div>
    <w:div w:id="1489976035">
      <w:bodyDiv w:val="1"/>
      <w:marLeft w:val="0"/>
      <w:marRight w:val="0"/>
      <w:marTop w:val="0"/>
      <w:marBottom w:val="0"/>
      <w:divBdr>
        <w:top w:val="none" w:sz="0" w:space="0" w:color="auto"/>
        <w:left w:val="none" w:sz="0" w:space="0" w:color="auto"/>
        <w:bottom w:val="none" w:sz="0" w:space="0" w:color="auto"/>
        <w:right w:val="none" w:sz="0" w:space="0" w:color="auto"/>
      </w:divBdr>
    </w:div>
    <w:div w:id="178357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iri.o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onduristructurale.ro"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Tabelle1!$B$1</c:f>
              <c:strCache>
                <c:ptCount val="1"/>
                <c:pt idx="0">
                  <c:v>Working experience in the NGO field</c:v>
                </c:pt>
              </c:strCache>
            </c:strRef>
          </c:tx>
          <c:dPt>
            <c:idx val="0"/>
            <c:bubble3D val="0"/>
            <c:spPr>
              <a:solidFill>
                <a:schemeClr val="accent6">
                  <a:tint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660-4F51-86DC-E3BAB423BC5C}"/>
              </c:ext>
            </c:extLst>
          </c:dPt>
          <c:dPt>
            <c:idx val="1"/>
            <c:bubble3D val="0"/>
            <c:spPr>
              <a:solidFill>
                <a:schemeClr val="accent6">
                  <a:tint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660-4F51-86DC-E3BAB423BC5C}"/>
              </c:ext>
            </c:extLst>
          </c:dPt>
          <c:dPt>
            <c:idx val="2"/>
            <c:bubble3D val="0"/>
            <c:spPr>
              <a:solidFill>
                <a:schemeClr val="accent6">
                  <a:shade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660-4F51-86DC-E3BAB423BC5C}"/>
              </c:ext>
            </c:extLst>
          </c:dPt>
          <c:dPt>
            <c:idx val="3"/>
            <c:bubble3D val="0"/>
            <c:spPr>
              <a:solidFill>
                <a:schemeClr val="accent6">
                  <a:shade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660-4F51-86DC-E3BAB423BC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Tabelle1!$A$2:$A$5</c:f>
              <c:strCache>
                <c:ptCount val="4"/>
                <c:pt idx="0">
                  <c:v>&lt;1 year</c:v>
                </c:pt>
                <c:pt idx="1">
                  <c:v>1-3 years</c:v>
                </c:pt>
                <c:pt idx="2">
                  <c:v>3-5 years</c:v>
                </c:pt>
                <c:pt idx="3">
                  <c:v>&gt;5</c:v>
                </c:pt>
              </c:strCache>
            </c:strRef>
          </c:cat>
          <c:val>
            <c:numRef>
              <c:f>Tabelle1!$B$2:$B$5</c:f>
              <c:numCache>
                <c:formatCode>0%</c:formatCode>
                <c:ptCount val="4"/>
                <c:pt idx="0">
                  <c:v>0.35</c:v>
                </c:pt>
                <c:pt idx="1">
                  <c:v>0.05</c:v>
                </c:pt>
                <c:pt idx="2">
                  <c:v>0.25</c:v>
                </c:pt>
                <c:pt idx="3">
                  <c:v>0.35</c:v>
                </c:pt>
              </c:numCache>
            </c:numRef>
          </c:val>
          <c:extLst>
            <c:ext xmlns:c16="http://schemas.microsoft.com/office/drawing/2014/chart" uri="{C3380CC4-5D6E-409C-BE32-E72D297353CC}">
              <c16:uniqueId val="{00000000-B6E3-4074-A1B3-A7F095E9FDA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ECC70-E883-4AB4-8F15-C2D6C000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2185</Words>
  <Characters>12461</Characters>
  <Application>Microsoft Office Word</Application>
  <DocSecurity>0</DocSecurity>
  <Lines>103</Lines>
  <Paragraphs>29</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Sebastian Koppius</cp:lastModifiedBy>
  <cp:revision>2</cp:revision>
  <cp:lastPrinted>2019-05-13T14:12:00Z</cp:lastPrinted>
  <dcterms:created xsi:type="dcterms:W3CDTF">2021-11-02T14:51:00Z</dcterms:created>
  <dcterms:modified xsi:type="dcterms:W3CDTF">2021-11-02T14:51:00Z</dcterms:modified>
</cp:coreProperties>
</file>