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14BD" w14:textId="104C27B5" w:rsidR="00CD2C73" w:rsidRPr="00A227F7" w:rsidRDefault="00A227F7" w:rsidP="00BE49CE">
      <w:pPr>
        <w:pStyle w:val="Standard1"/>
        <w:shd w:val="clear" w:color="auto" w:fill="FFFFFF"/>
        <w:spacing w:line="200" w:lineRule="atLeast"/>
        <w:jc w:val="center"/>
        <w:rPr>
          <w:rFonts w:cs="Times New Roman"/>
          <w:b/>
          <w:bCs/>
          <w:color w:val="538135" w:themeColor="accent6" w:themeShade="BF"/>
          <w:sz w:val="32"/>
          <w:szCs w:val="32"/>
        </w:rPr>
      </w:pPr>
      <w:r w:rsidRPr="00A227F7">
        <w:rPr>
          <w:rFonts w:cs="Times New Roman"/>
          <w:b/>
          <w:bCs/>
          <w:color w:val="538135" w:themeColor="accent6" w:themeShade="BF"/>
          <w:sz w:val="32"/>
          <w:szCs w:val="32"/>
        </w:rPr>
        <w:t>Promuovere la cittadinanza attiva europea e la sostenibilità attraverso il pensiero ecologico delle ONG</w:t>
      </w:r>
    </w:p>
    <w:p w14:paraId="640A37CF" w14:textId="440CF112" w:rsidR="002C151A" w:rsidRPr="002C151A" w:rsidRDefault="00CD2C73" w:rsidP="0092437B">
      <w:pPr>
        <w:pStyle w:val="Standard1"/>
        <w:spacing w:after="240" w:line="200" w:lineRule="atLeast"/>
        <w:jc w:val="center"/>
        <w:rPr>
          <w:rFonts w:cs="Times New Roman"/>
          <w:b/>
          <w:bCs/>
          <w:sz w:val="32"/>
          <w:szCs w:val="32"/>
          <w:lang w:val="en-GB"/>
        </w:rPr>
      </w:pPr>
      <w:r w:rsidRPr="00E70CA3">
        <w:rPr>
          <w:rFonts w:cs="Times New Roman"/>
          <w:b/>
          <w:bCs/>
          <w:sz w:val="32"/>
          <w:szCs w:val="32"/>
          <w:lang w:val="en-GB"/>
        </w:rPr>
        <w:t>[</w:t>
      </w:r>
      <w:proofErr w:type="spellStart"/>
      <w:r w:rsidRPr="00E70CA3">
        <w:rPr>
          <w:rFonts w:cs="Times New Roman"/>
          <w:b/>
          <w:bCs/>
          <w:sz w:val="32"/>
          <w:szCs w:val="32"/>
          <w:lang w:val="en-GB"/>
        </w:rPr>
        <w:t>NGEnvironment</w:t>
      </w:r>
      <w:proofErr w:type="spellEnd"/>
      <w:r w:rsidRPr="00E70CA3">
        <w:rPr>
          <w:rFonts w:cs="Times New Roman"/>
          <w:b/>
          <w:bCs/>
          <w:sz w:val="32"/>
          <w:szCs w:val="32"/>
          <w:lang w:val="en-GB"/>
        </w:rPr>
        <w:t>]</w:t>
      </w:r>
    </w:p>
    <w:p w14:paraId="3A70BEB2" w14:textId="477A72A4" w:rsidR="00CD2C73" w:rsidRPr="002C151A" w:rsidRDefault="00A227F7" w:rsidP="002C151A">
      <w:pPr>
        <w:spacing w:after="240"/>
        <w:jc w:val="center"/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</w:pPr>
      <w:r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  <w:t>Da</w:t>
      </w:r>
      <w:r w:rsidR="000A63C6"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  <w:t>l</w:t>
      </w:r>
      <w:r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  <w:t xml:space="preserve"> 01.09.2018 a</w:t>
      </w:r>
      <w:r w:rsidR="00CD2C73" w:rsidRPr="00E70CA3"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  <w:t xml:space="preserve"> 31.08.2021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98"/>
        <w:gridCol w:w="284"/>
        <w:gridCol w:w="4394"/>
      </w:tblGrid>
      <w:tr w:rsidR="00E70CA3" w:rsidRPr="00E70CA3" w14:paraId="0D497462" w14:textId="77777777" w:rsidTr="00DE401E">
        <w:tc>
          <w:tcPr>
            <w:tcW w:w="5098" w:type="dxa"/>
            <w:shd w:val="clear" w:color="auto" w:fill="C5E0B3" w:themeFill="accent6" w:themeFillTint="66"/>
          </w:tcPr>
          <w:p w14:paraId="59342031" w14:textId="6B7462C7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  <w:r w:rsidRPr="000A63C6">
              <w:rPr>
                <w:rFonts w:cs="Times New Roman"/>
                <w:color w:val="000000"/>
              </w:rPr>
              <w:t>Le ONG svolgono un ruolo cruciale nel benessere d</w:t>
            </w:r>
            <w:r>
              <w:rPr>
                <w:rFonts w:cs="Times New Roman"/>
                <w:color w:val="000000"/>
              </w:rPr>
              <w:t xml:space="preserve">ell'umanità </w:t>
            </w:r>
            <w:r w:rsidR="00EC65AD">
              <w:t>e la loro rilevanza come promotori di un cambiamento positivo nel mondo è innegabile</w:t>
            </w:r>
            <w:r w:rsidRPr="000A63C6">
              <w:rPr>
                <w:rFonts w:cs="Times New Roman"/>
                <w:color w:val="000000"/>
              </w:rPr>
              <w:t>.</w:t>
            </w:r>
          </w:p>
          <w:p w14:paraId="3FC3EB31" w14:textId="77777777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</w:p>
          <w:p w14:paraId="5A228626" w14:textId="2280CECE" w:rsidR="000A63C6" w:rsidRPr="000A63C6" w:rsidRDefault="00C93420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Tuttavia, l'avvio di una </w:t>
            </w:r>
            <w:r w:rsidR="000A63C6" w:rsidRPr="000A63C6">
              <w:rPr>
                <w:rFonts w:cs="Times New Roman"/>
                <w:color w:val="000000"/>
              </w:rPr>
              <w:t>ONG è di solito un processo lungo e dispendioso in termini di tempo</w:t>
            </w:r>
            <w:r w:rsidR="000A63C6">
              <w:rPr>
                <w:rFonts w:cs="Times New Roman"/>
                <w:color w:val="000000"/>
              </w:rPr>
              <w:t xml:space="preserve"> e di risorse, ed inoltre</w:t>
            </w:r>
            <w:r w:rsidR="000A63C6" w:rsidRPr="000A63C6">
              <w:rPr>
                <w:rFonts w:cs="Times New Roman"/>
                <w:color w:val="000000"/>
              </w:rPr>
              <w:t xml:space="preserve"> presenta molti dubbi e incertezze.</w:t>
            </w:r>
          </w:p>
          <w:p w14:paraId="7981475A" w14:textId="77777777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</w:p>
          <w:p w14:paraId="6F9B48F2" w14:textId="77777777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  <w:r w:rsidRPr="000A63C6">
              <w:rPr>
                <w:rFonts w:cs="Times New Roman"/>
                <w:color w:val="000000"/>
              </w:rPr>
              <w:t xml:space="preserve">Riteniamo che le difficoltà del processo di avvio di una ONG possano essere ridotte al minimo seguendo una serie coerente di passaggi e chiedendo consulenza. È qui che interviene il Progetto </w:t>
            </w:r>
            <w:proofErr w:type="spellStart"/>
            <w:r w:rsidRPr="000A63C6">
              <w:rPr>
                <w:rFonts w:cs="Times New Roman"/>
                <w:color w:val="000000"/>
              </w:rPr>
              <w:t>NGEnvironment</w:t>
            </w:r>
            <w:proofErr w:type="spellEnd"/>
            <w:r w:rsidRPr="000A63C6">
              <w:rPr>
                <w:rFonts w:cs="Times New Roman"/>
                <w:color w:val="000000"/>
              </w:rPr>
              <w:t>.</w:t>
            </w:r>
          </w:p>
          <w:p w14:paraId="334A527E" w14:textId="77777777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</w:p>
          <w:p w14:paraId="454B78E0" w14:textId="27303231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  <w:proofErr w:type="spellStart"/>
            <w:r w:rsidRPr="000A63C6">
              <w:rPr>
                <w:rFonts w:cs="Times New Roman"/>
                <w:color w:val="000000"/>
              </w:rPr>
              <w:t>NGEnvironment</w:t>
            </w:r>
            <w:proofErr w:type="spellEnd"/>
            <w:r w:rsidRPr="000A63C6">
              <w:rPr>
                <w:rFonts w:cs="Times New Roman"/>
                <w:color w:val="000000"/>
              </w:rPr>
              <w:t xml:space="preserve"> </w:t>
            </w:r>
            <w:r w:rsidR="00EC65AD">
              <w:rPr>
                <w:rFonts w:cs="Times New Roman"/>
                <w:color w:val="000000"/>
              </w:rPr>
              <w:t>intende</w:t>
            </w:r>
            <w:r w:rsidRPr="000A63C6">
              <w:rPr>
                <w:rFonts w:cs="Times New Roman"/>
                <w:color w:val="000000"/>
              </w:rPr>
              <w:t xml:space="preserve"> promuovere la cittadinanza attiva e la sostenibilità tra gli adulti in Europa. I partner del progetto creeranno una </w:t>
            </w:r>
            <w:r w:rsidR="00EC65AD">
              <w:rPr>
                <w:rFonts w:cs="Times New Roman"/>
                <w:color w:val="000000"/>
              </w:rPr>
              <w:t>serie</w:t>
            </w:r>
            <w:r w:rsidRPr="000A63C6">
              <w:rPr>
                <w:rFonts w:cs="Times New Roman"/>
                <w:color w:val="000000"/>
              </w:rPr>
              <w:t xml:space="preserve"> di strumenti per form</w:t>
            </w:r>
            <w:r>
              <w:rPr>
                <w:rFonts w:cs="Times New Roman"/>
                <w:color w:val="000000"/>
              </w:rPr>
              <w:t xml:space="preserve">are </w:t>
            </w:r>
            <w:r w:rsidR="00EC65AD">
              <w:rPr>
                <w:rFonts w:cs="Times New Roman"/>
                <w:color w:val="000000"/>
              </w:rPr>
              <w:t>i futuri</w:t>
            </w:r>
            <w:r>
              <w:rPr>
                <w:rFonts w:cs="Times New Roman"/>
                <w:color w:val="000000"/>
              </w:rPr>
              <w:t xml:space="preserve"> </w:t>
            </w:r>
            <w:r w:rsidRPr="000A63C6">
              <w:rPr>
                <w:rFonts w:cs="Times New Roman"/>
                <w:color w:val="000000"/>
              </w:rPr>
              <w:t xml:space="preserve">leader delle ONG. I beneficiari avranno l'opportunità di migliorare le proprie capacità e competenze di base nella leadership, nella cittadinanza e nella gestione delle ONG, </w:t>
            </w:r>
            <w:r w:rsidR="00EC65AD">
              <w:rPr>
                <w:rFonts w:cs="Times New Roman"/>
                <w:color w:val="000000"/>
              </w:rPr>
              <w:t>sostenendo</w:t>
            </w:r>
            <w:r w:rsidRPr="000A63C6">
              <w:rPr>
                <w:rFonts w:cs="Times New Roman"/>
                <w:color w:val="000000"/>
              </w:rPr>
              <w:t xml:space="preserve"> azi</w:t>
            </w:r>
            <w:r>
              <w:rPr>
                <w:rFonts w:cs="Times New Roman"/>
                <w:color w:val="000000"/>
              </w:rPr>
              <w:t>oni green</w:t>
            </w:r>
            <w:r w:rsidRPr="000A63C6">
              <w:rPr>
                <w:rFonts w:cs="Times New Roman"/>
                <w:color w:val="000000"/>
              </w:rPr>
              <w:t xml:space="preserve"> e sociali.</w:t>
            </w:r>
          </w:p>
          <w:p w14:paraId="7B68FFB0" w14:textId="77777777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</w:p>
          <w:p w14:paraId="06260CBC" w14:textId="77777777" w:rsidR="000A63C6" w:rsidRPr="00505907" w:rsidRDefault="000A63C6" w:rsidP="00505907">
            <w:pPr>
              <w:pStyle w:val="Standard1"/>
              <w:jc w:val="center"/>
              <w:rPr>
                <w:rFonts w:cs="Times New Roman"/>
                <w:b/>
                <w:i/>
                <w:color w:val="000000"/>
              </w:rPr>
            </w:pPr>
            <w:r w:rsidRPr="00505907">
              <w:rPr>
                <w:rFonts w:cs="Times New Roman"/>
                <w:b/>
                <w:i/>
                <w:color w:val="000000"/>
              </w:rPr>
              <w:t xml:space="preserve">Diventa uno dei beneficiari di </w:t>
            </w:r>
            <w:proofErr w:type="spellStart"/>
            <w:r w:rsidRPr="00505907">
              <w:rPr>
                <w:rFonts w:cs="Times New Roman"/>
                <w:b/>
                <w:i/>
                <w:color w:val="000000"/>
              </w:rPr>
              <w:t>NGEnvironment</w:t>
            </w:r>
            <w:proofErr w:type="spellEnd"/>
            <w:r w:rsidRPr="00505907">
              <w:rPr>
                <w:rFonts w:cs="Times New Roman"/>
                <w:b/>
                <w:i/>
                <w:color w:val="000000"/>
              </w:rPr>
              <w:t>!</w:t>
            </w:r>
          </w:p>
          <w:p w14:paraId="02C59A6D" w14:textId="36258A37" w:rsidR="00E70CA3" w:rsidRPr="000A63C6" w:rsidRDefault="00E70CA3" w:rsidP="00E70CA3">
            <w:pPr>
              <w:jc w:val="center"/>
              <w:rPr>
                <w:b/>
                <w:bCs/>
                <w:i/>
                <w:iCs/>
                <w:lang w:val="it-IT"/>
              </w:rPr>
            </w:pPr>
          </w:p>
        </w:tc>
        <w:tc>
          <w:tcPr>
            <w:tcW w:w="284" w:type="dxa"/>
            <w:vMerge w:val="restart"/>
            <w:shd w:val="clear" w:color="auto" w:fill="2F5496" w:themeFill="accent1" w:themeFillShade="BF"/>
          </w:tcPr>
          <w:p w14:paraId="71C20BDB" w14:textId="35368C18" w:rsidR="00E70CA3" w:rsidRPr="000A63C6" w:rsidRDefault="00E70CA3" w:rsidP="00E70CA3">
            <w:pPr>
              <w:rPr>
                <w:lang w:val="it-IT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66F8B97" w14:textId="722227CD" w:rsidR="00E70CA3" w:rsidRPr="001215B2" w:rsidRDefault="00BE49CE" w:rsidP="00BE49CE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NGEnvironment</w:t>
            </w:r>
            <w:proofErr w:type="spellEnd"/>
          </w:p>
          <w:p w14:paraId="5254B89D" w14:textId="77777777" w:rsidR="0060759B" w:rsidRPr="001215B2" w:rsidRDefault="0060759B" w:rsidP="0060759B">
            <w:pPr>
              <w:jc w:val="center"/>
              <w:rPr>
                <w:lang w:val="it-IT"/>
              </w:rPr>
            </w:pPr>
          </w:p>
          <w:p w14:paraId="3D78A841" w14:textId="10C0DDCE" w:rsidR="0060759B" w:rsidRPr="00AA3544" w:rsidRDefault="0060759B" w:rsidP="0060759B">
            <w:pPr>
              <w:jc w:val="center"/>
              <w:rPr>
                <w:b/>
                <w:bCs/>
                <w:i/>
                <w:iCs/>
                <w:color w:val="538135" w:themeColor="accent6" w:themeShade="BF"/>
                <w:lang w:val="it-IT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AA3544">
              <w:rPr>
                <w:b/>
                <w:bCs/>
                <w:i/>
                <w:iCs/>
                <w:lang w:val="it-IT"/>
              </w:rPr>
              <w:t xml:space="preserve"> </w:t>
            </w:r>
            <w:r w:rsidR="008516F8" w:rsidRPr="00AA3544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 xml:space="preserve">Ti </w:t>
            </w:r>
            <w:r w:rsidR="00EC65AD" w:rsidRPr="00EC65AD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>dà potere</w:t>
            </w:r>
            <w:r w:rsidRPr="00AA3544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>!</w:t>
            </w:r>
          </w:p>
          <w:p w14:paraId="68E34497" w14:textId="340DDADF" w:rsidR="0060759B" w:rsidRPr="00AA3544" w:rsidRDefault="0060759B" w:rsidP="0060759B">
            <w:pPr>
              <w:jc w:val="center"/>
              <w:rPr>
                <w:b/>
                <w:bCs/>
                <w:i/>
                <w:iCs/>
                <w:color w:val="538135" w:themeColor="accent6" w:themeShade="BF"/>
                <w:lang w:val="it-IT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="00EC65AD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 xml:space="preserve"> Ti form</w:t>
            </w:r>
            <w:r w:rsidR="008516F8" w:rsidRPr="00AA3544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>a</w:t>
            </w:r>
            <w:r w:rsidRPr="00AA3544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>!</w:t>
            </w:r>
          </w:p>
          <w:p w14:paraId="4933F676" w14:textId="381C2740" w:rsidR="0060759B" w:rsidRPr="00AA3544" w:rsidRDefault="0060759B" w:rsidP="0060759B">
            <w:pPr>
              <w:jc w:val="center"/>
              <w:rPr>
                <w:color w:val="538135" w:themeColor="accent6" w:themeShade="BF"/>
                <w:lang w:val="it-IT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="008516F8" w:rsidRPr="00AA3544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 xml:space="preserve"> Ti supporta</w:t>
            </w:r>
            <w:r w:rsidRPr="00AA3544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>!</w:t>
            </w:r>
          </w:p>
          <w:p w14:paraId="15376E51" w14:textId="77777777" w:rsidR="0060759B" w:rsidRPr="00AA3544" w:rsidRDefault="0060759B" w:rsidP="0060759B">
            <w:pPr>
              <w:jc w:val="both"/>
              <w:rPr>
                <w:lang w:val="it-IT"/>
              </w:rPr>
            </w:pPr>
          </w:p>
          <w:p w14:paraId="2FE38277" w14:textId="6009D3E7" w:rsidR="00AA3544" w:rsidRPr="00AA3544" w:rsidRDefault="00AA3544" w:rsidP="00AA3544">
            <w:pPr>
              <w:jc w:val="both"/>
              <w:rPr>
                <w:lang w:val="it-IT"/>
              </w:rPr>
            </w:pPr>
            <w:r w:rsidRPr="00AA3544">
              <w:rPr>
                <w:lang w:val="it-IT"/>
              </w:rPr>
              <w:t xml:space="preserve">Il progetto prevede due </w:t>
            </w:r>
            <w:r w:rsidR="00EC65AD">
              <w:rPr>
                <w:lang w:val="it-IT"/>
              </w:rPr>
              <w:t>percorsi</w:t>
            </w:r>
            <w:r w:rsidRPr="00AA3544">
              <w:rPr>
                <w:lang w:val="it-IT"/>
              </w:rPr>
              <w:t xml:space="preserve"> di formazione, uno per i tutor delle ONG e uno per i nuovi leader delle ONG.</w:t>
            </w:r>
          </w:p>
          <w:p w14:paraId="4610DDC1" w14:textId="77777777" w:rsidR="00AA3544" w:rsidRPr="00AA3544" w:rsidRDefault="00AA3544" w:rsidP="00AA3544">
            <w:pPr>
              <w:jc w:val="both"/>
              <w:rPr>
                <w:lang w:val="it-IT"/>
              </w:rPr>
            </w:pPr>
          </w:p>
          <w:p w14:paraId="10181CBE" w14:textId="53CFAB91" w:rsidR="00AA3544" w:rsidRPr="00AA3544" w:rsidRDefault="00BE49CE" w:rsidP="00AA354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Una piattaforma e</w:t>
            </w:r>
            <w:r w:rsidR="00AA3544">
              <w:rPr>
                <w:lang w:val="it-IT"/>
              </w:rPr>
              <w:t xml:space="preserve"> un osservatorio </w:t>
            </w:r>
            <w:r w:rsidR="00AA3544" w:rsidRPr="00AA3544">
              <w:rPr>
                <w:lang w:val="it-IT"/>
              </w:rPr>
              <w:t xml:space="preserve">per la formazione </w:t>
            </w:r>
            <w:r w:rsidR="00EC65AD" w:rsidRPr="00AA3544">
              <w:rPr>
                <w:lang w:val="it-IT"/>
              </w:rPr>
              <w:t xml:space="preserve">online </w:t>
            </w:r>
            <w:r w:rsidR="00AA3544" w:rsidRPr="00AA3544">
              <w:rPr>
                <w:lang w:val="it-IT"/>
              </w:rPr>
              <w:t>sono a disposizione dei benefi</w:t>
            </w:r>
            <w:r w:rsidR="00AA3544">
              <w:rPr>
                <w:lang w:val="it-IT"/>
              </w:rPr>
              <w:t>ciari</w:t>
            </w:r>
            <w:r w:rsidR="00EC65AD">
              <w:rPr>
                <w:lang w:val="it-IT"/>
              </w:rPr>
              <w:t xml:space="preserve"> del progetto</w:t>
            </w:r>
            <w:r w:rsidR="00AA3544">
              <w:rPr>
                <w:lang w:val="it-IT"/>
              </w:rPr>
              <w:t xml:space="preserve">: un archivio di </w:t>
            </w:r>
            <w:r w:rsidR="00EC65AD">
              <w:rPr>
                <w:lang w:val="it-IT"/>
              </w:rPr>
              <w:t>materiale utile</w:t>
            </w:r>
            <w:r w:rsidR="00AA3544">
              <w:rPr>
                <w:lang w:val="it-IT"/>
              </w:rPr>
              <w:t xml:space="preserve"> e</w:t>
            </w:r>
            <w:r w:rsidR="00AA3544" w:rsidRPr="00AA3544">
              <w:rPr>
                <w:lang w:val="it-IT"/>
              </w:rPr>
              <w:t xml:space="preserve"> </w:t>
            </w:r>
            <w:r w:rsidR="00AA3544">
              <w:rPr>
                <w:lang w:val="it-IT"/>
              </w:rPr>
              <w:t>best practices.</w:t>
            </w:r>
          </w:p>
          <w:p w14:paraId="08136085" w14:textId="77777777" w:rsidR="00AA3544" w:rsidRPr="00AA3544" w:rsidRDefault="00AA3544" w:rsidP="00AA3544">
            <w:pPr>
              <w:jc w:val="both"/>
              <w:rPr>
                <w:lang w:val="it-IT"/>
              </w:rPr>
            </w:pPr>
          </w:p>
          <w:p w14:paraId="6A6A8A55" w14:textId="2CDAE3C2" w:rsidR="00AA3544" w:rsidRPr="00AA3544" w:rsidRDefault="00AA3544" w:rsidP="00AA3544">
            <w:pPr>
              <w:jc w:val="both"/>
              <w:rPr>
                <w:lang w:val="it-IT"/>
              </w:rPr>
            </w:pPr>
            <w:r w:rsidRPr="00AA3544">
              <w:rPr>
                <w:lang w:val="it-IT"/>
              </w:rPr>
              <w:t>I nostri video istruttivi - che mostrano le migliori pratiche delle ONG - motivano e au</w:t>
            </w:r>
            <w:r w:rsidR="00EC65AD">
              <w:rPr>
                <w:lang w:val="it-IT"/>
              </w:rPr>
              <w:t>mentano la partecipazione degli interessati</w:t>
            </w:r>
            <w:r w:rsidRPr="00AA3544">
              <w:rPr>
                <w:lang w:val="it-IT"/>
              </w:rPr>
              <w:t>.</w:t>
            </w:r>
          </w:p>
          <w:p w14:paraId="4F75216D" w14:textId="5B901FEC" w:rsidR="001F50CA" w:rsidRPr="00AA3544" w:rsidRDefault="001F50CA" w:rsidP="0060759B">
            <w:pPr>
              <w:jc w:val="both"/>
              <w:rPr>
                <w:lang w:val="it-IT"/>
              </w:rPr>
            </w:pPr>
          </w:p>
          <w:p w14:paraId="3C4DBC9C" w14:textId="71757A64" w:rsidR="0060759B" w:rsidRPr="00AA3544" w:rsidRDefault="00AA3544" w:rsidP="001F50CA">
            <w:pPr>
              <w:jc w:val="center"/>
              <w:rPr>
                <w:b/>
                <w:bCs/>
                <w:i/>
                <w:iCs/>
                <w:lang w:val="it-IT"/>
              </w:rPr>
            </w:pPr>
            <w:r w:rsidRPr="00AA3544">
              <w:rPr>
                <w:b/>
                <w:bCs/>
                <w:i/>
                <w:iCs/>
                <w:color w:val="538135" w:themeColor="accent6" w:themeShade="BF"/>
              </w:rPr>
              <w:br/>
              <w:t xml:space="preserve">Esplora gli strumenti </w:t>
            </w:r>
            <w:r w:rsidR="00EC65AD">
              <w:rPr>
                <w:b/>
                <w:bCs/>
                <w:i/>
                <w:iCs/>
                <w:color w:val="538135" w:themeColor="accent6" w:themeShade="BF"/>
              </w:rPr>
              <w:t xml:space="preserve">di </w:t>
            </w:r>
            <w:r w:rsidRPr="00AA3544">
              <w:rPr>
                <w:b/>
                <w:bCs/>
                <w:i/>
                <w:iCs/>
                <w:color w:val="538135" w:themeColor="accent6" w:themeShade="BF"/>
              </w:rPr>
              <w:t xml:space="preserve">NGEnvironment, preparati e migliora le tue abilità e competenze nella leadership, nella cittadinanza </w:t>
            </w:r>
            <w:r w:rsidR="00BE49CE">
              <w:rPr>
                <w:b/>
                <w:bCs/>
                <w:i/>
                <w:iCs/>
                <w:color w:val="538135" w:themeColor="accent6" w:themeShade="BF"/>
              </w:rPr>
              <w:t xml:space="preserve">attiva </w:t>
            </w:r>
            <w:r w:rsidRPr="00AA3544">
              <w:rPr>
                <w:b/>
                <w:bCs/>
                <w:i/>
                <w:iCs/>
                <w:color w:val="538135" w:themeColor="accent6" w:themeShade="BF"/>
              </w:rPr>
              <w:t>e nella gestione delle ONG!</w:t>
            </w:r>
          </w:p>
        </w:tc>
      </w:tr>
      <w:tr w:rsidR="00E70CA3" w:rsidRPr="00E70CA3" w14:paraId="244E3D5A" w14:textId="77777777" w:rsidTr="00DE401E">
        <w:tc>
          <w:tcPr>
            <w:tcW w:w="5098" w:type="dxa"/>
            <w:shd w:val="clear" w:color="auto" w:fill="D9D9D9" w:themeFill="background1" w:themeFillShade="D9"/>
          </w:tcPr>
          <w:p w14:paraId="77FB6D69" w14:textId="77777777" w:rsidR="00E70CA3" w:rsidRPr="00AA3544" w:rsidRDefault="00E70CA3" w:rsidP="001F50CA">
            <w:pPr>
              <w:spacing w:line="252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lang w:val="it-IT"/>
              </w:rPr>
            </w:pPr>
          </w:p>
          <w:p w14:paraId="2C0069B3" w14:textId="2BD673BE" w:rsidR="00E70CA3" w:rsidRPr="000A63C6" w:rsidRDefault="000A63C6" w:rsidP="001F50CA">
            <w:pPr>
              <w:spacing w:line="252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it-IT"/>
              </w:rPr>
            </w:pPr>
            <w:r w:rsidRPr="000A63C6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it-IT"/>
              </w:rPr>
              <w:t>Per maggiori informazioni visita il nostro sito web</w:t>
            </w:r>
            <w:r w:rsidR="00E70CA3" w:rsidRPr="000A63C6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it-IT"/>
              </w:rPr>
              <w:t>:</w:t>
            </w:r>
          </w:p>
          <w:p w14:paraId="26E3C92D" w14:textId="56E4B904" w:rsidR="00E70CA3" w:rsidRPr="00A17499" w:rsidRDefault="0080141A" w:rsidP="001F50CA">
            <w:pPr>
              <w:spacing w:line="252" w:lineRule="auto"/>
              <w:jc w:val="center"/>
              <w:rPr>
                <w:rFonts w:eastAsia="Calibri" w:cs="Times New Roman"/>
                <w:sz w:val="20"/>
                <w:szCs w:val="20"/>
                <w:lang w:val="fr-FR"/>
              </w:rPr>
            </w:pPr>
            <w:hyperlink r:id="rId6" w:history="1">
              <w:r w:rsidR="00A17499" w:rsidRPr="00A17499">
                <w:rPr>
                  <w:rStyle w:val="Hyperlink"/>
                  <w:rFonts w:eastAsia="Calibri" w:cs="Times New Roman"/>
                  <w:sz w:val="20"/>
                  <w:szCs w:val="20"/>
                  <w:lang w:val="fr-FR"/>
                </w:rPr>
                <w:t>www.ngenvironment-project.eu</w:t>
              </w:r>
            </w:hyperlink>
          </w:p>
          <w:p w14:paraId="5602808F" w14:textId="571E90E7" w:rsidR="00E70CA3" w:rsidRPr="00A17499" w:rsidRDefault="00E70CA3" w:rsidP="001F50CA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/>
            <w:shd w:val="clear" w:color="auto" w:fill="2F5496" w:themeFill="accent1" w:themeFillShade="BF"/>
          </w:tcPr>
          <w:p w14:paraId="390AC731" w14:textId="77777777" w:rsidR="00E70CA3" w:rsidRPr="00A17499" w:rsidRDefault="00E70CA3" w:rsidP="001F50CA">
            <w:pPr>
              <w:jc w:val="center"/>
              <w:rPr>
                <w:lang w:val="en-GB"/>
              </w:rPr>
            </w:pPr>
          </w:p>
        </w:tc>
        <w:tc>
          <w:tcPr>
            <w:tcW w:w="4394" w:type="dxa"/>
            <w:shd w:val="clear" w:color="auto" w:fill="C5E0B3" w:themeFill="accent6" w:themeFillTint="66"/>
          </w:tcPr>
          <w:p w14:paraId="17EA1E70" w14:textId="2A4F6371" w:rsidR="00E70CA3" w:rsidRPr="001215B2" w:rsidRDefault="00E70CA3" w:rsidP="001F50CA">
            <w:pPr>
              <w:jc w:val="center"/>
              <w:rPr>
                <w:lang w:val="it-IT"/>
              </w:rPr>
            </w:pPr>
          </w:p>
          <w:p w14:paraId="6DC31642" w14:textId="64604378" w:rsidR="00A17499" w:rsidRPr="00AA3544" w:rsidRDefault="00AA3544" w:rsidP="009611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AA3544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Seguici su Facebook e su </w:t>
            </w:r>
            <w:r w:rsidR="00A17499" w:rsidRPr="00AA3544">
              <w:rPr>
                <w:b/>
                <w:bCs/>
                <w:i/>
                <w:iCs/>
                <w:sz w:val="20"/>
                <w:szCs w:val="20"/>
                <w:lang w:val="it-IT"/>
              </w:rPr>
              <w:t>Twitter:</w:t>
            </w:r>
          </w:p>
          <w:p w14:paraId="37A1C60E" w14:textId="4F276481" w:rsidR="00A17499" w:rsidRPr="001215B2" w:rsidRDefault="0080141A" w:rsidP="009611D9">
            <w:pPr>
              <w:jc w:val="center"/>
              <w:rPr>
                <w:rStyle w:val="Hyperlink"/>
                <w:rFonts w:cs="Times New Roman"/>
                <w:sz w:val="20"/>
                <w:szCs w:val="20"/>
                <w:lang w:val="it-IT"/>
              </w:rPr>
            </w:pPr>
            <w:hyperlink r:id="rId7" w:history="1">
              <w:r w:rsidR="00A17499" w:rsidRPr="001215B2">
                <w:rPr>
                  <w:rStyle w:val="Hyperlink"/>
                  <w:rFonts w:cs="Times New Roman"/>
                  <w:sz w:val="20"/>
                  <w:szCs w:val="20"/>
                  <w:lang w:val="it-IT"/>
                </w:rPr>
                <w:t>https://www.facebook.com/pg/ngenvironment</w:t>
              </w:r>
            </w:hyperlink>
          </w:p>
          <w:p w14:paraId="6D886316" w14:textId="7E40F2CF" w:rsidR="009611D9" w:rsidRPr="009611D9" w:rsidRDefault="0080141A" w:rsidP="009611D9">
            <w:pPr>
              <w:jc w:val="center"/>
              <w:rPr>
                <w:sz w:val="20"/>
                <w:szCs w:val="20"/>
                <w:lang w:val="en-GB"/>
              </w:rPr>
            </w:pPr>
            <w:hyperlink r:id="rId8" w:history="1">
              <w:r w:rsidR="009611D9" w:rsidRPr="009611D9">
                <w:rPr>
                  <w:rStyle w:val="Hyperlink"/>
                  <w:sz w:val="20"/>
                  <w:szCs w:val="20"/>
                  <w:lang w:val="en-GB"/>
                </w:rPr>
                <w:t>https://twitter.com/NGEnvironment1</w:t>
              </w:r>
            </w:hyperlink>
          </w:p>
        </w:tc>
      </w:tr>
      <w:tr w:rsidR="00E70CA3" w:rsidRPr="00E70CA3" w14:paraId="6ECCF9F0" w14:textId="77777777" w:rsidTr="00DE401E">
        <w:tc>
          <w:tcPr>
            <w:tcW w:w="9776" w:type="dxa"/>
            <w:gridSpan w:val="3"/>
          </w:tcPr>
          <w:p w14:paraId="4B9BCDF0" w14:textId="77777777" w:rsidR="00BE49CE" w:rsidRDefault="00BE49CE" w:rsidP="00EC65AD">
            <w:pPr>
              <w:jc w:val="center"/>
              <w:rPr>
                <w:rFonts w:cs="Times New Roman"/>
                <w:b/>
                <w:bCs/>
                <w:color w:val="538135" w:themeColor="accent6" w:themeShade="BF"/>
                <w:lang w:val="it-IT"/>
              </w:rPr>
            </w:pPr>
          </w:p>
          <w:p w14:paraId="576F95A7" w14:textId="0DD5FC53" w:rsidR="00E70CA3" w:rsidRPr="00AA3544" w:rsidRDefault="00AA3544" w:rsidP="00EC65AD">
            <w:pPr>
              <w:jc w:val="center"/>
              <w:rPr>
                <w:lang w:val="it-IT"/>
              </w:rPr>
            </w:pPr>
            <w:r w:rsidRPr="00AA3544">
              <w:rPr>
                <w:rFonts w:cs="Times New Roman"/>
                <w:b/>
                <w:bCs/>
                <w:color w:val="538135" w:themeColor="accent6" w:themeShade="BF"/>
                <w:lang w:val="it-IT"/>
              </w:rPr>
              <w:t xml:space="preserve">La partnership di </w:t>
            </w:r>
            <w:proofErr w:type="spellStart"/>
            <w:r w:rsidR="00E70CA3" w:rsidRPr="00AA3544">
              <w:rPr>
                <w:rFonts w:cs="Times New Roman"/>
                <w:b/>
                <w:bCs/>
                <w:color w:val="538135" w:themeColor="accent6" w:themeShade="BF"/>
                <w:lang w:val="it-IT"/>
              </w:rPr>
              <w:t>NGEnviro</w:t>
            </w:r>
            <w:r w:rsidRPr="00AA3544">
              <w:rPr>
                <w:rFonts w:cs="Times New Roman"/>
                <w:b/>
                <w:bCs/>
                <w:color w:val="538135" w:themeColor="accent6" w:themeShade="BF"/>
                <w:lang w:val="it-IT"/>
              </w:rPr>
              <w:t>nment</w:t>
            </w:r>
            <w:proofErr w:type="spellEnd"/>
            <w:r w:rsidRPr="00AA3544">
              <w:rPr>
                <w:rFonts w:cs="Times New Roman"/>
                <w:b/>
                <w:bCs/>
                <w:color w:val="538135" w:themeColor="accent6" w:themeShade="BF"/>
                <w:lang w:val="it-IT"/>
              </w:rPr>
              <w:t xml:space="preserve"> è così composta</w:t>
            </w:r>
            <w:r w:rsidR="00E70CA3" w:rsidRPr="00AA3544">
              <w:rPr>
                <w:rFonts w:cs="Times New Roman"/>
                <w:b/>
                <w:bCs/>
                <w:color w:val="538135" w:themeColor="accent6" w:themeShade="BF"/>
                <w:lang w:val="it-IT"/>
              </w:rPr>
              <w:t>:</w:t>
            </w:r>
          </w:p>
        </w:tc>
      </w:tr>
      <w:tr w:rsidR="00E70CA3" w:rsidRPr="00E70CA3" w14:paraId="035F4975" w14:textId="77777777" w:rsidTr="00DE401E">
        <w:tc>
          <w:tcPr>
            <w:tcW w:w="5098" w:type="dxa"/>
          </w:tcPr>
          <w:p w14:paraId="14DE2617" w14:textId="5604A97A" w:rsidR="00E70CA3" w:rsidRPr="00BE49CE" w:rsidRDefault="00BE49CE" w:rsidP="00E70CA3">
            <w:pPr>
              <w:spacing w:line="252" w:lineRule="auto"/>
              <w:jc w:val="both"/>
              <w:rPr>
                <w:rFonts w:eastAsia="Calibri" w:cs="Times New Roman"/>
                <w:sz w:val="22"/>
                <w:lang w:val="it-IT"/>
              </w:rPr>
            </w:pPr>
            <w:r>
              <w:rPr>
                <w:rFonts w:eastAsia="Calibri" w:cs="Times New Roman"/>
                <w:sz w:val="22"/>
                <w:lang w:val="it-IT"/>
              </w:rPr>
              <w:t xml:space="preserve">1. </w:t>
            </w:r>
            <w:r w:rsidR="00EC65AD" w:rsidRPr="00BE49CE">
              <w:rPr>
                <w:rFonts w:eastAsia="Calibri" w:cs="Times New Roman"/>
                <w:sz w:val="22"/>
                <w:lang w:val="it-IT"/>
              </w:rPr>
              <w:t xml:space="preserve">Università di </w:t>
            </w:r>
            <w:r w:rsidRPr="00BE49CE">
              <w:rPr>
                <w:rFonts w:eastAsia="Calibri" w:cs="Times New Roman"/>
                <w:sz w:val="22"/>
                <w:lang w:val="it-IT"/>
              </w:rPr>
              <w:t xml:space="preserve">Paderborn </w:t>
            </w:r>
            <w:r w:rsidR="00AA3544" w:rsidRPr="00BE49CE">
              <w:rPr>
                <w:rFonts w:eastAsia="Calibri" w:cs="Times New Roman"/>
                <w:sz w:val="22"/>
                <w:lang w:val="it-IT"/>
              </w:rPr>
              <w:t>(Germania</w:t>
            </w:r>
            <w:r w:rsidR="00E70CA3" w:rsidRPr="00BE49CE">
              <w:rPr>
                <w:rFonts w:eastAsia="Calibri" w:cs="Times New Roman"/>
                <w:sz w:val="22"/>
                <w:lang w:val="it-IT"/>
              </w:rPr>
              <w:t xml:space="preserve">) - </w:t>
            </w:r>
            <w:r w:rsidR="00AA3544" w:rsidRPr="00BE49CE">
              <w:rPr>
                <w:rFonts w:eastAsia="Calibri" w:cs="Times New Roman"/>
                <w:sz w:val="22"/>
                <w:lang w:val="it-IT"/>
              </w:rPr>
              <w:t>Coordinatore</w:t>
            </w:r>
          </w:p>
          <w:p w14:paraId="2967F242" w14:textId="54232BDE" w:rsidR="00E70CA3" w:rsidRPr="00BE49CE" w:rsidRDefault="00AA3544" w:rsidP="00E70CA3">
            <w:pPr>
              <w:spacing w:line="252" w:lineRule="auto"/>
              <w:jc w:val="both"/>
              <w:rPr>
                <w:rFonts w:eastAsia="Calibri" w:cs="Times New Roman"/>
                <w:sz w:val="22"/>
                <w:lang w:val="it-IT"/>
              </w:rPr>
            </w:pPr>
            <w:r w:rsidRPr="00BE49CE">
              <w:rPr>
                <w:rFonts w:eastAsia="Calibri" w:cs="Times New Roman"/>
                <w:sz w:val="22"/>
                <w:lang w:val="it-IT"/>
              </w:rPr>
              <w:t xml:space="preserve">2. </w:t>
            </w:r>
            <w:r w:rsidR="00EC65AD" w:rsidRPr="00BE49CE">
              <w:rPr>
                <w:rFonts w:eastAsia="Calibri" w:cs="Times New Roman"/>
                <w:sz w:val="22"/>
                <w:lang w:val="it-IT"/>
              </w:rPr>
              <w:t xml:space="preserve">Associazione </w:t>
            </w:r>
            <w:proofErr w:type="spellStart"/>
            <w:r w:rsidR="00EC65AD" w:rsidRPr="00BE49CE">
              <w:rPr>
                <w:rFonts w:eastAsia="Calibri" w:cs="Times New Roman"/>
                <w:sz w:val="22"/>
                <w:lang w:val="it-IT"/>
              </w:rPr>
              <w:t>Rightchallenge</w:t>
            </w:r>
            <w:proofErr w:type="spellEnd"/>
            <w:r w:rsidR="00EC65AD" w:rsidRPr="00BE49CE">
              <w:rPr>
                <w:rFonts w:eastAsia="Calibri" w:cs="Times New Roman"/>
                <w:sz w:val="22"/>
                <w:lang w:val="it-IT"/>
              </w:rPr>
              <w:t xml:space="preserve"> </w:t>
            </w:r>
            <w:r w:rsidRPr="00BE49CE">
              <w:rPr>
                <w:rFonts w:eastAsia="Calibri" w:cs="Times New Roman"/>
                <w:sz w:val="22"/>
                <w:lang w:val="it-IT"/>
              </w:rPr>
              <w:t>(Portogallo</w:t>
            </w:r>
            <w:r w:rsidR="00E70CA3" w:rsidRPr="00BE49CE">
              <w:rPr>
                <w:rFonts w:eastAsia="Calibri" w:cs="Times New Roman"/>
                <w:sz w:val="22"/>
                <w:lang w:val="it-IT"/>
              </w:rPr>
              <w:t>)</w:t>
            </w:r>
          </w:p>
          <w:p w14:paraId="13C5A6C5" w14:textId="3FEB953E" w:rsidR="00E70CA3" w:rsidRPr="00BE49CE" w:rsidRDefault="00BE49CE" w:rsidP="00E70CA3">
            <w:pPr>
              <w:spacing w:line="252" w:lineRule="auto"/>
              <w:jc w:val="both"/>
              <w:rPr>
                <w:rFonts w:eastAsia="Calibri" w:cs="Times New Roman"/>
                <w:sz w:val="22"/>
                <w:lang w:val="it-IT"/>
              </w:rPr>
            </w:pPr>
            <w:r w:rsidRPr="00BE49CE">
              <w:rPr>
                <w:rFonts w:eastAsia="Calibri" w:cs="Times New Roman"/>
                <w:sz w:val="22"/>
                <w:lang w:val="it-IT"/>
              </w:rPr>
              <w:t>3.</w:t>
            </w:r>
            <w:r>
              <w:rPr>
                <w:rFonts w:eastAsia="Calibri" w:cs="Times New Roman"/>
                <w:sz w:val="22"/>
                <w:lang w:val="it-IT"/>
              </w:rPr>
              <w:t xml:space="preserve"> </w:t>
            </w:r>
            <w:r w:rsidR="00AA3544" w:rsidRPr="00BE49CE">
              <w:rPr>
                <w:rFonts w:eastAsia="Calibri" w:cs="Times New Roman"/>
                <w:sz w:val="22"/>
                <w:lang w:val="it-IT"/>
              </w:rPr>
              <w:t>Società</w:t>
            </w:r>
            <w:r w:rsidR="00EC65AD" w:rsidRPr="00BE49CE">
              <w:rPr>
                <w:rFonts w:eastAsia="Calibri" w:cs="Times New Roman"/>
                <w:sz w:val="22"/>
                <w:lang w:val="it-IT"/>
              </w:rPr>
              <w:t xml:space="preserve"> per l’educazione ambientale della Corinzia </w:t>
            </w:r>
            <w:r w:rsidR="00E70CA3" w:rsidRPr="00BE49CE">
              <w:rPr>
                <w:rFonts w:eastAsia="Calibri" w:cs="Times New Roman"/>
                <w:sz w:val="22"/>
                <w:lang w:val="it-IT"/>
              </w:rPr>
              <w:t>(</w:t>
            </w:r>
            <w:r w:rsidR="00AA3544" w:rsidRPr="00BE49CE">
              <w:rPr>
                <w:rFonts w:eastAsia="Calibri" w:cs="Times New Roman"/>
                <w:sz w:val="22"/>
                <w:lang w:val="it-IT"/>
              </w:rPr>
              <w:t>Grecia</w:t>
            </w:r>
            <w:r w:rsidR="00E70CA3" w:rsidRPr="00BE49CE">
              <w:rPr>
                <w:rFonts w:eastAsia="Calibri" w:cs="Times New Roman"/>
                <w:sz w:val="22"/>
                <w:lang w:val="it-IT"/>
              </w:rPr>
              <w:t>)</w:t>
            </w:r>
          </w:p>
          <w:p w14:paraId="6E2447DD" w14:textId="04FB7A1A" w:rsidR="00E70CA3" w:rsidRPr="00BE49CE" w:rsidRDefault="00E70CA3" w:rsidP="00E70CA3">
            <w:pPr>
              <w:pStyle w:val="Standard1"/>
              <w:spacing w:line="200" w:lineRule="atLeast"/>
              <w:rPr>
                <w:rFonts w:cs="Times New Roman"/>
                <w:sz w:val="22"/>
                <w:lang w:val="en-GB"/>
              </w:rPr>
            </w:pPr>
            <w:r w:rsidRPr="00BE49CE">
              <w:rPr>
                <w:rFonts w:eastAsia="Calibri" w:cs="Times New Roman"/>
                <w:sz w:val="22"/>
                <w:lang w:val="en-GB"/>
              </w:rPr>
              <w:t xml:space="preserve">4. </w:t>
            </w:r>
            <w:proofErr w:type="spellStart"/>
            <w:r w:rsidR="00BE49CE" w:rsidRPr="00BE49CE">
              <w:rPr>
                <w:rFonts w:eastAsia="Calibri" w:cs="Times New Roman"/>
                <w:sz w:val="22"/>
                <w:lang w:val="en-GB"/>
              </w:rPr>
              <w:t>Acrosslimits</w:t>
            </w:r>
            <w:proofErr w:type="spellEnd"/>
            <w:r w:rsidRPr="00BE49CE">
              <w:rPr>
                <w:rFonts w:eastAsia="Calibri" w:cs="Times New Roman"/>
                <w:sz w:val="22"/>
                <w:lang w:val="en-GB"/>
              </w:rPr>
              <w:t xml:space="preserve"> LTD (Malta)</w:t>
            </w:r>
            <w:r w:rsidRPr="00BE49CE">
              <w:rPr>
                <w:rFonts w:cs="Times New Roman"/>
                <w:sz w:val="22"/>
                <w:lang w:val="en-GB"/>
              </w:rPr>
              <w:t xml:space="preserve"> </w:t>
            </w:r>
          </w:p>
          <w:p w14:paraId="05A9F266" w14:textId="68E8C9DC" w:rsidR="00E70CA3" w:rsidRPr="00BE49CE" w:rsidRDefault="00BE49CE" w:rsidP="00EC65AD">
            <w:pPr>
              <w:pStyle w:val="Standard1"/>
              <w:spacing w:line="200" w:lineRule="atLeast"/>
              <w:rPr>
                <w:rFonts w:cs="Times New Roman"/>
                <w:sz w:val="22"/>
                <w:lang w:val="fr-FR"/>
              </w:rPr>
            </w:pPr>
            <w:r w:rsidRPr="00BE49CE">
              <w:rPr>
                <w:rFonts w:cs="Times New Roman"/>
                <w:sz w:val="22"/>
                <w:lang w:val="en-GB"/>
              </w:rPr>
              <w:t>5. Future In Perspective Limited (</w:t>
            </w:r>
            <w:proofErr w:type="spellStart"/>
            <w:r w:rsidRPr="00BE49CE">
              <w:rPr>
                <w:rFonts w:cs="Times New Roman"/>
                <w:sz w:val="22"/>
                <w:lang w:val="en-GB"/>
              </w:rPr>
              <w:t>Irlanda</w:t>
            </w:r>
            <w:proofErr w:type="spellEnd"/>
            <w:r w:rsidRPr="00BE49CE">
              <w:rPr>
                <w:rFonts w:cs="Times New Roman"/>
                <w:sz w:val="22"/>
                <w:lang w:val="en-GB"/>
              </w:rPr>
              <w:t>)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440FD25" w14:textId="5A816288" w:rsidR="00E70CA3" w:rsidRPr="00BE49CE" w:rsidRDefault="00E70CA3" w:rsidP="00E70CA3">
            <w:pPr>
              <w:pStyle w:val="Standard1"/>
              <w:spacing w:line="200" w:lineRule="atLeast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4394" w:type="dxa"/>
          </w:tcPr>
          <w:p w14:paraId="2ADDCDD6" w14:textId="0190B628" w:rsidR="00E70CA3" w:rsidRPr="00BE49CE" w:rsidRDefault="00E70CA3" w:rsidP="00E70CA3">
            <w:pPr>
              <w:pStyle w:val="Standard1"/>
              <w:spacing w:line="200" w:lineRule="atLeast"/>
              <w:rPr>
                <w:rFonts w:cs="Times New Roman"/>
                <w:sz w:val="22"/>
                <w:lang w:val="fr-FR"/>
              </w:rPr>
            </w:pPr>
            <w:r w:rsidRPr="00BE49CE">
              <w:rPr>
                <w:rFonts w:cs="Times New Roman"/>
                <w:sz w:val="22"/>
                <w:lang w:val="fr-FR"/>
              </w:rPr>
              <w:t xml:space="preserve">6. </w:t>
            </w:r>
            <w:proofErr w:type="spellStart"/>
            <w:r w:rsidR="00EC65AD" w:rsidRPr="00BE49CE">
              <w:rPr>
                <w:rFonts w:cs="Times New Roman"/>
                <w:sz w:val="22"/>
                <w:lang w:val="fr-FR"/>
              </w:rPr>
              <w:t>Associazione</w:t>
            </w:r>
            <w:proofErr w:type="spellEnd"/>
            <w:r w:rsidR="00EC65AD" w:rsidRPr="00BE49CE">
              <w:rPr>
                <w:rFonts w:cs="Times New Roman"/>
                <w:sz w:val="22"/>
                <w:lang w:val="fr-FR"/>
              </w:rPr>
              <w:t xml:space="preserve"> culturale e </w:t>
            </w:r>
            <w:proofErr w:type="spellStart"/>
            <w:r w:rsidR="00EC65AD" w:rsidRPr="00BE49CE">
              <w:rPr>
                <w:rFonts w:cs="Times New Roman"/>
                <w:sz w:val="22"/>
                <w:lang w:val="fr-FR"/>
              </w:rPr>
              <w:t>ambientale</w:t>
            </w:r>
            <w:proofErr w:type="spellEnd"/>
            <w:r w:rsidR="00EC65AD" w:rsidRPr="00BE49CE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="00EC65AD" w:rsidRPr="00BE49CE">
              <w:rPr>
                <w:rFonts w:cs="Times New Roman"/>
                <w:sz w:val="22"/>
                <w:lang w:val="fr-FR"/>
              </w:rPr>
              <w:t>della</w:t>
            </w:r>
            <w:proofErr w:type="spellEnd"/>
            <w:r w:rsidR="00EC65AD" w:rsidRPr="00BE49CE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="00EC65AD" w:rsidRPr="00BE49CE">
              <w:rPr>
                <w:rFonts w:cs="Times New Roman"/>
                <w:sz w:val="22"/>
                <w:lang w:val="fr-FR"/>
              </w:rPr>
              <w:t>permacultura</w:t>
            </w:r>
            <w:proofErr w:type="spellEnd"/>
            <w:r w:rsidR="00EC65AD" w:rsidRPr="00BE49CE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="00EC65AD" w:rsidRPr="00BE49CE">
              <w:rPr>
                <w:rFonts w:cs="Times New Roman"/>
                <w:sz w:val="22"/>
                <w:lang w:val="fr-FR"/>
              </w:rPr>
              <w:t>Cantabria</w:t>
            </w:r>
            <w:proofErr w:type="spellEnd"/>
            <w:r w:rsidR="00B151C1" w:rsidRPr="00BE49CE">
              <w:rPr>
                <w:rFonts w:cs="Times New Roman"/>
                <w:sz w:val="22"/>
                <w:lang w:val="fr-FR"/>
              </w:rPr>
              <w:t xml:space="preserve"> (</w:t>
            </w:r>
            <w:proofErr w:type="spellStart"/>
            <w:r w:rsidR="00B151C1" w:rsidRPr="00BE49CE">
              <w:rPr>
                <w:rFonts w:cs="Times New Roman"/>
                <w:sz w:val="22"/>
                <w:lang w:val="fr-FR"/>
              </w:rPr>
              <w:t>Spagna</w:t>
            </w:r>
            <w:proofErr w:type="spellEnd"/>
            <w:r w:rsidRPr="00BE49CE">
              <w:rPr>
                <w:rFonts w:cs="Times New Roman"/>
                <w:sz w:val="22"/>
                <w:lang w:val="fr-FR"/>
              </w:rPr>
              <w:t xml:space="preserve">) </w:t>
            </w:r>
          </w:p>
          <w:p w14:paraId="17704859" w14:textId="5F71D2EE" w:rsidR="00E70CA3" w:rsidRPr="00BE49CE" w:rsidRDefault="00E70CA3" w:rsidP="00E70CA3">
            <w:pPr>
              <w:pStyle w:val="Standard1"/>
              <w:spacing w:line="200" w:lineRule="atLeast"/>
              <w:rPr>
                <w:rFonts w:cs="Times New Roman"/>
                <w:sz w:val="22"/>
                <w:lang w:val="fr-FR"/>
              </w:rPr>
            </w:pPr>
            <w:r w:rsidRPr="00BE49CE">
              <w:rPr>
                <w:rFonts w:cs="Times New Roman"/>
                <w:sz w:val="22"/>
                <w:lang w:val="fr-FR"/>
              </w:rPr>
              <w:t xml:space="preserve">7. SINERGIE </w:t>
            </w:r>
            <w:r w:rsidR="00BE49CE">
              <w:rPr>
                <w:rFonts w:cs="Times New Roman"/>
                <w:sz w:val="22"/>
                <w:lang w:val="fr-FR"/>
              </w:rPr>
              <w:t xml:space="preserve">Soc. Cons. </w:t>
            </w:r>
            <w:proofErr w:type="spellStart"/>
            <w:proofErr w:type="gramStart"/>
            <w:r w:rsidR="00BE49CE">
              <w:rPr>
                <w:rFonts w:cs="Times New Roman"/>
                <w:sz w:val="22"/>
                <w:lang w:val="fr-FR"/>
              </w:rPr>
              <w:t>a</w:t>
            </w:r>
            <w:proofErr w:type="spellEnd"/>
            <w:proofErr w:type="gramEnd"/>
            <w:r w:rsidR="00BE49CE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="00BE49CE">
              <w:rPr>
                <w:rFonts w:cs="Times New Roman"/>
                <w:sz w:val="22"/>
                <w:lang w:val="fr-FR"/>
              </w:rPr>
              <w:t>r.l</w:t>
            </w:r>
            <w:proofErr w:type="spellEnd"/>
            <w:r w:rsidR="00BE49CE">
              <w:rPr>
                <w:rFonts w:cs="Times New Roman"/>
                <w:sz w:val="22"/>
                <w:lang w:val="fr-FR"/>
              </w:rPr>
              <w:t xml:space="preserve">. </w:t>
            </w:r>
            <w:r w:rsidR="00D47A00" w:rsidRPr="00BE49CE">
              <w:rPr>
                <w:rFonts w:cs="Times New Roman"/>
                <w:sz w:val="22"/>
                <w:lang w:val="fr-FR"/>
              </w:rPr>
              <w:t>(</w:t>
            </w:r>
            <w:r w:rsidR="00D47A00" w:rsidRPr="00BE49CE">
              <w:rPr>
                <w:rFonts w:cs="Times New Roman"/>
                <w:sz w:val="22"/>
              </w:rPr>
              <w:t>Italia</w:t>
            </w:r>
            <w:r w:rsidRPr="00BE49CE">
              <w:rPr>
                <w:rFonts w:cs="Times New Roman"/>
                <w:sz w:val="22"/>
                <w:lang w:val="fr-FR"/>
              </w:rPr>
              <w:t>)</w:t>
            </w:r>
          </w:p>
          <w:p w14:paraId="32690E88" w14:textId="3F8A733C" w:rsidR="00E70CA3" w:rsidRPr="00BE49CE" w:rsidRDefault="00E70CA3" w:rsidP="00E70CA3">
            <w:pPr>
              <w:rPr>
                <w:sz w:val="22"/>
                <w:lang w:val="it-IT"/>
              </w:rPr>
            </w:pPr>
            <w:r w:rsidRPr="00BE49CE">
              <w:rPr>
                <w:rFonts w:cs="Times New Roman"/>
                <w:sz w:val="22"/>
                <w:lang w:val="it-IT"/>
              </w:rPr>
              <w:t xml:space="preserve">8. </w:t>
            </w:r>
            <w:r w:rsidR="00BE49CE" w:rsidRPr="00BE49CE">
              <w:rPr>
                <w:rFonts w:cs="Times New Roman"/>
                <w:sz w:val="22"/>
                <w:lang w:val="fr-FR"/>
              </w:rPr>
              <w:t>G</w:t>
            </w:r>
            <w:proofErr w:type="spellStart"/>
            <w:r w:rsidR="00BE49CE" w:rsidRPr="00BE49CE">
              <w:rPr>
                <w:rFonts w:cs="Times New Roman"/>
                <w:sz w:val="22"/>
                <w:lang w:val="it-IT"/>
              </w:rPr>
              <w:t>ruppo</w:t>
            </w:r>
            <w:proofErr w:type="spellEnd"/>
            <w:r w:rsidR="00BE49CE" w:rsidRPr="00BE49CE">
              <w:rPr>
                <w:rFonts w:cs="Times New Roman"/>
                <w:sz w:val="22"/>
                <w:lang w:val="it-IT"/>
              </w:rPr>
              <w:t xml:space="preserve"> per l'Integrazione Europea </w:t>
            </w:r>
            <w:r w:rsidRPr="00BE49CE">
              <w:rPr>
                <w:rFonts w:cs="Times New Roman"/>
                <w:sz w:val="22"/>
                <w:lang w:val="it-IT"/>
              </w:rPr>
              <w:t>(Romania)</w:t>
            </w:r>
          </w:p>
        </w:tc>
      </w:tr>
    </w:tbl>
    <w:p w14:paraId="657306EC" w14:textId="77777777" w:rsidR="001A7C3D" w:rsidRPr="00A227F7" w:rsidRDefault="001A7C3D" w:rsidP="002C151A">
      <w:pPr>
        <w:rPr>
          <w:lang w:val="it-IT"/>
        </w:rPr>
      </w:pPr>
    </w:p>
    <w:sectPr w:rsidR="001A7C3D" w:rsidRPr="00A22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3F38" w14:textId="77777777" w:rsidR="0080141A" w:rsidRDefault="0080141A" w:rsidP="000B42F9">
      <w:r>
        <w:separator/>
      </w:r>
    </w:p>
  </w:endnote>
  <w:endnote w:type="continuationSeparator" w:id="0">
    <w:p w14:paraId="21FAB990" w14:textId="77777777" w:rsidR="0080141A" w:rsidRDefault="0080141A" w:rsidP="000B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3F42" w14:textId="77777777" w:rsidR="006302B3" w:rsidRDefault="006302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95"/>
      <w:gridCol w:w="6469"/>
    </w:tblGrid>
    <w:tr w:rsidR="00CD2C73" w:rsidRPr="00AD18D2" w14:paraId="19BFBAA6" w14:textId="77777777" w:rsidTr="007B3621">
      <w:tc>
        <w:tcPr>
          <w:tcW w:w="2995" w:type="dxa"/>
          <w:shd w:val="clear" w:color="auto" w:fill="auto"/>
          <w:hideMark/>
        </w:tcPr>
        <w:p w14:paraId="2DCD11E9" w14:textId="46E21CFB" w:rsidR="00CD2C73" w:rsidRPr="00AD18D2" w:rsidRDefault="006302B3" w:rsidP="00CD2C73">
          <w:pPr>
            <w:rPr>
              <w:rFonts w:eastAsia="Times New Roman" w:cs="Times New Roman"/>
              <w:sz w:val="18"/>
              <w:szCs w:val="22"/>
              <w:lang w:val="en-US"/>
            </w:rPr>
          </w:pPr>
          <w:bookmarkStart w:id="0" w:name="_Hlk22933012"/>
          <w:r w:rsidRPr="002F34FB">
            <w:rPr>
              <w:rFonts w:cs="Times New Roman"/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6B7E9BE7" wp14:editId="39ED9876">
                <wp:simplePos x="0" y="0"/>
                <wp:positionH relativeFrom="column">
                  <wp:posOffset>40640</wp:posOffset>
                </wp:positionH>
                <wp:positionV relativeFrom="paragraph">
                  <wp:posOffset>158817</wp:posOffset>
                </wp:positionV>
                <wp:extent cx="637032" cy="335280"/>
                <wp:effectExtent l="0" t="0" r="0" b="762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59095" b="-13"/>
                        <a:stretch/>
                      </pic:blipFill>
                      <pic:spPr bwMode="auto">
                        <a:xfrm>
                          <a:off x="0" y="0"/>
                          <a:ext cx="637032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D2C73" w:rsidRPr="00AD18D2">
            <w:rPr>
              <w:rFonts w:eastAsia="Times New Roman" w:cs="Times New Roman"/>
              <w:noProof/>
              <w:sz w:val="18"/>
              <w:lang w:val="en-GB" w:eastAsia="en-GB" w:bidi="ar-SA"/>
            </w:rPr>
            <w:drawing>
              <wp:anchor distT="0" distB="0" distL="114300" distR="114300" simplePos="0" relativeHeight="251661312" behindDoc="0" locked="0" layoutInCell="1" allowOverlap="1" wp14:anchorId="20BA7FFF" wp14:editId="66EACBC8">
                <wp:simplePos x="0" y="0"/>
                <wp:positionH relativeFrom="column">
                  <wp:posOffset>624840</wp:posOffset>
                </wp:positionH>
                <wp:positionV relativeFrom="paragraph">
                  <wp:posOffset>115570</wp:posOffset>
                </wp:positionV>
                <wp:extent cx="1211580" cy="379396"/>
                <wp:effectExtent l="0" t="0" r="7620" b="190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379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6469" w:type="dxa"/>
          <w:shd w:val="clear" w:color="auto" w:fill="auto"/>
          <w:hideMark/>
        </w:tcPr>
        <w:p w14:paraId="6DB55EC2" w14:textId="77777777" w:rsidR="00AA3544" w:rsidRPr="00AA3544" w:rsidRDefault="00AA3544" w:rsidP="00AA3544">
          <w:pPr>
            <w:jc w:val="both"/>
            <w:rPr>
              <w:rFonts w:eastAsia="Times New Roman" w:cs="Times New Roman"/>
              <w:sz w:val="18"/>
              <w:lang w:val="it-IT"/>
            </w:rPr>
          </w:pPr>
          <w:r w:rsidRPr="00AA3544">
            <w:rPr>
              <w:rFonts w:eastAsia="Times New Roman" w:cs="Times New Roman"/>
              <w:sz w:val="18"/>
              <w:lang w:val="it-IT"/>
            </w:rPr>
            <w:t>Il supporto della Commissione Europea alla produzione di questa pubblicazione non costituisce un'approvazione dei contenuti che riflette solo le opinioni degli autori e la Commissione non può essere ritenuta responsabile per qualsiasi uso che possa essere fatto delle informazioni in essa contenute.</w:t>
          </w:r>
        </w:p>
        <w:p w14:paraId="2F34DAEE" w14:textId="2E723058" w:rsidR="00CD2C73" w:rsidRPr="00015694" w:rsidRDefault="00CD2C73" w:rsidP="00CD2C73">
          <w:pPr>
            <w:jc w:val="both"/>
            <w:rPr>
              <w:rFonts w:eastAsia="Times New Roman" w:cs="Times New Roman"/>
              <w:sz w:val="18"/>
              <w:szCs w:val="22"/>
              <w:lang w:val="it-IT"/>
            </w:rPr>
          </w:pPr>
        </w:p>
      </w:tc>
    </w:tr>
  </w:tbl>
  <w:p w14:paraId="2DCF52E6" w14:textId="1EBACB2C" w:rsidR="00CD2C73" w:rsidRPr="00015694" w:rsidRDefault="00CD2C73" w:rsidP="00CD2C73">
    <w:pPr>
      <w:pStyle w:val="Fuzeile"/>
      <w:rPr>
        <w:lang w:val="it-IT"/>
      </w:rPr>
    </w:pPr>
  </w:p>
  <w:p w14:paraId="7ABB7772" w14:textId="77777777" w:rsidR="00CD2C73" w:rsidRDefault="00CD2C73">
    <w:pPr>
      <w:pStyle w:val="Fuzeile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D9BB" w14:textId="77777777" w:rsidR="006302B3" w:rsidRDefault="006302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D3948" w14:textId="77777777" w:rsidR="0080141A" w:rsidRDefault="0080141A" w:rsidP="000B42F9">
      <w:r>
        <w:separator/>
      </w:r>
    </w:p>
  </w:footnote>
  <w:footnote w:type="continuationSeparator" w:id="0">
    <w:p w14:paraId="58872290" w14:textId="77777777" w:rsidR="0080141A" w:rsidRDefault="0080141A" w:rsidP="000B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A121" w14:textId="77777777" w:rsidR="006302B3" w:rsidRDefault="006302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5F67" w14:textId="39E9D424" w:rsidR="000B42F9" w:rsidRDefault="000B42F9">
    <w:pPr>
      <w:pStyle w:val="Kopfzeile"/>
    </w:pPr>
    <w:r w:rsidRPr="00BB443C">
      <w:rPr>
        <w:noProof/>
        <w:sz w:val="20"/>
        <w:szCs w:val="20"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1ACEDB1A" wp14:editId="57C1F43B">
          <wp:simplePos x="0" y="0"/>
          <wp:positionH relativeFrom="margin">
            <wp:posOffset>-523875</wp:posOffset>
          </wp:positionH>
          <wp:positionV relativeFrom="paragraph">
            <wp:posOffset>-430530</wp:posOffset>
          </wp:positionV>
          <wp:extent cx="1416050" cy="1416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5AA16" w14:textId="6A06CD37" w:rsidR="000A63C6" w:rsidRPr="000A63C6" w:rsidRDefault="000B42F9" w:rsidP="000A63C6">
    <w:pPr>
      <w:ind w:right="-330"/>
      <w:jc w:val="right"/>
      <w:rPr>
        <w:rFonts w:cs="Times New Roman"/>
        <w:b/>
        <w:bCs/>
        <w:color w:val="538135"/>
        <w:sz w:val="20"/>
        <w:szCs w:val="20"/>
        <w:lang w:val="it-IT"/>
      </w:rPr>
    </w:pPr>
    <w:r>
      <w:rPr>
        <w:rFonts w:cs="Times New Roman"/>
        <w:b/>
        <w:bCs/>
        <w:color w:val="538135"/>
        <w:sz w:val="20"/>
        <w:szCs w:val="20"/>
        <w:lang w:val="en-GB"/>
      </w:rPr>
      <w:tab/>
    </w:r>
    <w:r w:rsidRPr="000A63C6">
      <w:rPr>
        <w:rFonts w:cs="Times New Roman"/>
        <w:b/>
        <w:bCs/>
        <w:color w:val="538135"/>
        <w:sz w:val="20"/>
        <w:szCs w:val="20"/>
        <w:lang w:val="it-IT"/>
      </w:rPr>
      <w:t xml:space="preserve">Erasmus+ </w:t>
    </w:r>
    <w:r w:rsidR="000A63C6" w:rsidRPr="000A63C6">
      <w:rPr>
        <w:rFonts w:cs="Times New Roman"/>
        <w:b/>
        <w:bCs/>
        <w:color w:val="538135"/>
        <w:sz w:val="20"/>
        <w:szCs w:val="20"/>
        <w:lang w:val="it-IT"/>
      </w:rPr>
      <w:t xml:space="preserve">Progetto di Cooperazione per l'Innovazione e per lo Scambio di </w:t>
    </w:r>
    <w:r w:rsidR="00EC65AD">
      <w:rPr>
        <w:rFonts w:cs="Times New Roman"/>
        <w:b/>
        <w:bCs/>
        <w:color w:val="538135"/>
        <w:sz w:val="20"/>
        <w:szCs w:val="20"/>
        <w:lang w:val="it-IT"/>
      </w:rPr>
      <w:t>Buone Pratiche</w:t>
    </w:r>
  </w:p>
  <w:p w14:paraId="31FABEEC" w14:textId="292C5BAE" w:rsidR="000A63C6" w:rsidRPr="000A63C6" w:rsidRDefault="00EC65AD" w:rsidP="000A63C6">
    <w:pPr>
      <w:ind w:right="-330"/>
      <w:jc w:val="right"/>
      <w:rPr>
        <w:rFonts w:cs="Times New Roman"/>
        <w:b/>
        <w:bCs/>
        <w:color w:val="538135"/>
        <w:sz w:val="20"/>
        <w:szCs w:val="20"/>
        <w:lang w:val="it-IT"/>
      </w:rPr>
    </w:pPr>
    <w:r>
      <w:rPr>
        <w:rFonts w:cs="Times New Roman"/>
        <w:b/>
        <w:bCs/>
        <w:color w:val="538135"/>
        <w:sz w:val="20"/>
        <w:szCs w:val="20"/>
        <w:lang w:val="it-IT"/>
      </w:rPr>
      <w:t>Partenariato Strategico</w:t>
    </w:r>
    <w:r w:rsidR="000A63C6" w:rsidRPr="000A63C6">
      <w:rPr>
        <w:rFonts w:cs="Times New Roman"/>
        <w:b/>
        <w:bCs/>
        <w:color w:val="538135"/>
        <w:sz w:val="20"/>
        <w:szCs w:val="20"/>
        <w:lang w:val="it-IT"/>
      </w:rPr>
      <w:t xml:space="preserve"> per la Formazione degli Adulti </w:t>
    </w:r>
  </w:p>
  <w:p w14:paraId="3AC5D20C" w14:textId="5B47BEA2" w:rsidR="000B42F9" w:rsidRPr="00EC65AD" w:rsidRDefault="000A63C6" w:rsidP="000A63C6">
    <w:pPr>
      <w:ind w:right="-330"/>
      <w:jc w:val="right"/>
      <w:rPr>
        <w:b/>
        <w:bCs/>
        <w:sz w:val="20"/>
        <w:szCs w:val="20"/>
        <w:lang w:val="it-IT"/>
      </w:rPr>
    </w:pPr>
    <w:r w:rsidRPr="00EC65AD">
      <w:rPr>
        <w:rFonts w:cs="Times New Roman"/>
        <w:b/>
        <w:bCs/>
        <w:sz w:val="20"/>
        <w:szCs w:val="20"/>
        <w:lang w:val="it-IT"/>
      </w:rPr>
      <w:t>Progetto n</w:t>
    </w:r>
    <w:r w:rsidR="000B42F9" w:rsidRPr="00EC65AD">
      <w:rPr>
        <w:rFonts w:cs="Times New Roman"/>
        <w:b/>
        <w:bCs/>
        <w:sz w:val="20"/>
        <w:szCs w:val="20"/>
        <w:lang w:val="it-IT"/>
      </w:rPr>
      <w:t>. 2018-1-DE02-KA204-005014</w:t>
    </w:r>
  </w:p>
  <w:p w14:paraId="31308B0A" w14:textId="686305FE" w:rsidR="000B42F9" w:rsidRDefault="000B42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8018" w14:textId="77777777" w:rsidR="006302B3" w:rsidRDefault="006302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F9"/>
    <w:rsid w:val="00015694"/>
    <w:rsid w:val="000911CB"/>
    <w:rsid w:val="000A63C6"/>
    <w:rsid w:val="000B42F9"/>
    <w:rsid w:val="001215B2"/>
    <w:rsid w:val="001A7C3D"/>
    <w:rsid w:val="001F50CA"/>
    <w:rsid w:val="002C151A"/>
    <w:rsid w:val="003948EC"/>
    <w:rsid w:val="00417E90"/>
    <w:rsid w:val="00505907"/>
    <w:rsid w:val="0055789A"/>
    <w:rsid w:val="005D2B3C"/>
    <w:rsid w:val="0060759B"/>
    <w:rsid w:val="006302B3"/>
    <w:rsid w:val="00703F96"/>
    <w:rsid w:val="007B3621"/>
    <w:rsid w:val="0080141A"/>
    <w:rsid w:val="008516F8"/>
    <w:rsid w:val="0092437B"/>
    <w:rsid w:val="009611D9"/>
    <w:rsid w:val="00A17499"/>
    <w:rsid w:val="00A227F7"/>
    <w:rsid w:val="00AA3544"/>
    <w:rsid w:val="00B151C1"/>
    <w:rsid w:val="00BE2E21"/>
    <w:rsid w:val="00BE49CE"/>
    <w:rsid w:val="00C93420"/>
    <w:rsid w:val="00CC2A33"/>
    <w:rsid w:val="00CD2C73"/>
    <w:rsid w:val="00D47A00"/>
    <w:rsid w:val="00DE401E"/>
    <w:rsid w:val="00E1155B"/>
    <w:rsid w:val="00E70CA3"/>
    <w:rsid w:val="00EC65AD"/>
    <w:rsid w:val="00F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80FEB"/>
  <w15:docId w15:val="{03D73229-42A4-408A-A8A2-6E9BADF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val="ro-RO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F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2F9"/>
    <w:rPr>
      <w:lang w:val="ro-RO"/>
    </w:rPr>
  </w:style>
  <w:style w:type="paragraph" w:styleId="Fuzeile">
    <w:name w:val="footer"/>
    <w:basedOn w:val="Standard"/>
    <w:link w:val="FuzeileZchn"/>
    <w:uiPriority w:val="99"/>
    <w:unhideWhenUsed/>
    <w:rsid w:val="000B42F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2F9"/>
    <w:rPr>
      <w:lang w:val="ro-RO"/>
    </w:rPr>
  </w:style>
  <w:style w:type="paragraph" w:customStyle="1" w:styleId="Standard1">
    <w:name w:val="Standard1"/>
    <w:rsid w:val="00C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val="it-IT" w:eastAsia="zh-CN" w:bidi="hi-IN"/>
    </w:rPr>
  </w:style>
  <w:style w:type="table" w:styleId="Tabellenraster">
    <w:name w:val="Table Grid"/>
    <w:basedOn w:val="NormaleTabelle"/>
    <w:uiPriority w:val="39"/>
    <w:rsid w:val="001A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401E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E401E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749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15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15B2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15B2"/>
    <w:rPr>
      <w:rFonts w:ascii="Times New Roman" w:hAnsi="Times New Roman" w:cs="Mangal"/>
      <w:kern w:val="3"/>
      <w:sz w:val="20"/>
      <w:szCs w:val="18"/>
      <w:lang w:val="ro-RO"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5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5B2"/>
    <w:rPr>
      <w:rFonts w:ascii="Times New Roman" w:hAnsi="Times New Roman" w:cs="Mangal"/>
      <w:b/>
      <w:bCs/>
      <w:kern w:val="3"/>
      <w:sz w:val="20"/>
      <w:szCs w:val="18"/>
      <w:lang w:val="ro-RO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5B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5B2"/>
    <w:rPr>
      <w:rFonts w:ascii="Tahoma" w:hAnsi="Tahoma" w:cs="Mangal"/>
      <w:kern w:val="3"/>
      <w:sz w:val="16"/>
      <w:szCs w:val="1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GEnvironment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g/ngenvironme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genvironment-project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Sebastian Koppius</cp:lastModifiedBy>
  <cp:revision>2</cp:revision>
  <dcterms:created xsi:type="dcterms:W3CDTF">2021-10-15T13:13:00Z</dcterms:created>
  <dcterms:modified xsi:type="dcterms:W3CDTF">2021-10-15T13:13:00Z</dcterms:modified>
</cp:coreProperties>
</file>